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F4" w:rsidRPr="00372AE3" w:rsidRDefault="007740F4" w:rsidP="00372AE3">
      <w:pPr>
        <w:rPr>
          <w:rFonts w:ascii="Arial" w:hAnsi="Arial" w:cs="Arial"/>
          <w:b/>
          <w:sz w:val="28"/>
          <w:szCs w:val="28"/>
        </w:rPr>
      </w:pPr>
      <w:r w:rsidRPr="00372AE3">
        <w:rPr>
          <w:rFonts w:ascii="Arial" w:hAnsi="Arial" w:cs="Arial"/>
          <w:b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сфере благоустройства на террит</w:t>
      </w:r>
      <w:r>
        <w:rPr>
          <w:rFonts w:ascii="Arial" w:hAnsi="Arial" w:cs="Arial"/>
          <w:b/>
          <w:sz w:val="28"/>
          <w:szCs w:val="28"/>
        </w:rPr>
        <w:t>ории Октябрьского</w:t>
      </w:r>
      <w:r w:rsidRPr="00372AE3">
        <w:rPr>
          <w:rFonts w:ascii="Arial" w:hAnsi="Arial" w:cs="Arial"/>
          <w:b/>
          <w:sz w:val="28"/>
          <w:szCs w:val="28"/>
        </w:rPr>
        <w:t xml:space="preserve"> сельсовета Рыльского района Курской области</w:t>
      </w:r>
    </w:p>
    <w:p w:rsidR="007740F4" w:rsidRPr="009C2682" w:rsidRDefault="007740F4" w:rsidP="009C2682">
      <w:pPr>
        <w:shd w:val="clear" w:color="auto" w:fill="FFFFFF"/>
        <w:spacing w:after="100" w:afterAutospacing="1" w:line="240" w:lineRule="auto"/>
        <w:jc w:val="center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9C2682">
        <w:rPr>
          <w:rFonts w:ascii="Segoe UI" w:hAnsi="Segoe UI" w:cs="Segoe UI"/>
          <w:b/>
          <w:bCs/>
          <w:color w:val="252525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 сфере благоуст</w:t>
      </w:r>
      <w:r>
        <w:rPr>
          <w:rFonts w:ascii="Segoe UI" w:hAnsi="Segoe UI" w:cs="Segoe UI"/>
          <w:b/>
          <w:bCs/>
          <w:color w:val="252525"/>
          <w:sz w:val="24"/>
          <w:szCs w:val="24"/>
          <w:lang w:eastAsia="ru-RU"/>
        </w:rPr>
        <w:t>ройства на территории Октябрьского</w:t>
      </w:r>
      <w:r w:rsidRPr="009C2682">
        <w:rPr>
          <w:rFonts w:ascii="Segoe UI" w:hAnsi="Segoe UI" w:cs="Segoe UI"/>
          <w:b/>
          <w:bCs/>
          <w:color w:val="252525"/>
          <w:sz w:val="24"/>
          <w:szCs w:val="24"/>
          <w:lang w:eastAsia="ru-RU"/>
        </w:rPr>
        <w:t xml:space="preserve"> сельсовета Рыльского района Курской области</w:t>
      </w:r>
    </w:p>
    <w:p w:rsidR="007740F4" w:rsidRPr="009C2682" w:rsidRDefault="007740F4" w:rsidP="009C2682">
      <w:pPr>
        <w:shd w:val="clear" w:color="auto" w:fill="FFFFFF"/>
        <w:spacing w:after="100" w:afterAutospacing="1" w:line="240" w:lineRule="auto"/>
        <w:jc w:val="center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9C2682">
        <w:rPr>
          <w:rFonts w:ascii="Segoe UI" w:hAnsi="Segoe UI" w:cs="Segoe UI"/>
          <w:b/>
          <w:bCs/>
          <w:color w:val="252525"/>
          <w:sz w:val="24"/>
          <w:szCs w:val="24"/>
          <w:lang w:eastAsia="ru-RU"/>
        </w:rPr>
        <w:t>( </w:t>
      </w:r>
      <w:r w:rsidRPr="009C2682">
        <w:rPr>
          <w:rFonts w:ascii="Segoe UI" w:hAnsi="Segoe UI" w:cs="Segoe UI"/>
          <w:b/>
          <w:bCs/>
          <w:i/>
          <w:iCs/>
          <w:color w:val="252525"/>
          <w:sz w:val="24"/>
          <w:szCs w:val="24"/>
          <w:lang w:eastAsia="ru-RU"/>
        </w:rPr>
        <w:t>утвержден  решением Собрания депу</w:t>
      </w:r>
      <w:r>
        <w:rPr>
          <w:rFonts w:ascii="Segoe UI" w:hAnsi="Segoe UI" w:cs="Segoe UI"/>
          <w:b/>
          <w:bCs/>
          <w:i/>
          <w:iCs/>
          <w:color w:val="252525"/>
          <w:sz w:val="24"/>
          <w:szCs w:val="24"/>
          <w:lang w:eastAsia="ru-RU"/>
        </w:rPr>
        <w:t>татов Октябрьского</w:t>
      </w:r>
      <w:r w:rsidRPr="009C2682">
        <w:rPr>
          <w:rFonts w:ascii="Segoe UI" w:hAnsi="Segoe UI" w:cs="Segoe UI"/>
          <w:b/>
          <w:bCs/>
          <w:i/>
          <w:iCs/>
          <w:color w:val="252525"/>
          <w:sz w:val="24"/>
          <w:szCs w:val="24"/>
          <w:lang w:eastAsia="ru-RU"/>
        </w:rPr>
        <w:t xml:space="preserve"> сельсовета Рыльского района  от </w:t>
      </w:r>
      <w:r w:rsidRPr="00710A68">
        <w:rPr>
          <w:rFonts w:ascii="Arial" w:hAnsi="Arial" w:cs="Arial"/>
          <w:b/>
          <w:bCs/>
          <w:color w:val="000000"/>
        </w:rPr>
        <w:t>15.11.2021г. №11</w:t>
      </w:r>
      <w:r w:rsidRPr="009C2682">
        <w:rPr>
          <w:rFonts w:ascii="Segoe UI" w:hAnsi="Segoe UI" w:cs="Segoe UI"/>
          <w:b/>
          <w:bCs/>
          <w:color w:val="252525"/>
          <w:sz w:val="24"/>
          <w:szCs w:val="24"/>
          <w:lang w:eastAsia="ru-RU"/>
        </w:rPr>
        <w:t>)</w:t>
      </w:r>
    </w:p>
    <w:p w:rsidR="007740F4" w:rsidRPr="009C2682" w:rsidRDefault="007740F4" w:rsidP="009C2682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9C2682">
        <w:rPr>
          <w:rFonts w:ascii="Segoe UI" w:hAnsi="Segoe UI" w:cs="Segoe UI"/>
          <w:color w:val="252525"/>
          <w:sz w:val="24"/>
          <w:szCs w:val="24"/>
          <w:lang w:eastAsia="ru-RU"/>
        </w:rPr>
        <w:t> </w:t>
      </w:r>
    </w:p>
    <w:p w:rsidR="007740F4" w:rsidRPr="009C2682" w:rsidRDefault="007740F4" w:rsidP="009C2682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9C2682">
        <w:rPr>
          <w:rFonts w:ascii="Segoe UI" w:hAnsi="Segoe UI" w:cs="Segoe UI"/>
          <w:color w:val="252525"/>
          <w:sz w:val="24"/>
          <w:szCs w:val="24"/>
          <w:lang w:eastAsia="ru-RU"/>
        </w:rPr>
        <w:t>Объектами муниципального контроля являются:</w:t>
      </w:r>
    </w:p>
    <w:p w:rsidR="007740F4" w:rsidRPr="009C2682" w:rsidRDefault="007740F4" w:rsidP="009C2682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9C2682">
        <w:rPr>
          <w:rFonts w:ascii="Segoe UI" w:hAnsi="Segoe UI" w:cs="Segoe UI"/>
          <w:color w:val="252525"/>
          <w:sz w:val="24"/>
          <w:szCs w:val="24"/>
          <w:lang w:eastAsia="ru-RU"/>
        </w:rPr>
        <w:t>деятельность, действия (бездействие) контролируемых лиц в сфере благоустройства территории муниц</w:t>
      </w:r>
      <w:r>
        <w:rPr>
          <w:rFonts w:ascii="Segoe UI" w:hAnsi="Segoe UI" w:cs="Segoe UI"/>
          <w:color w:val="252525"/>
          <w:sz w:val="24"/>
          <w:szCs w:val="24"/>
          <w:lang w:eastAsia="ru-RU"/>
        </w:rPr>
        <w:t>ипального образования "Октябрьский</w:t>
      </w:r>
      <w:r w:rsidRPr="009C2682">
        <w:rPr>
          <w:rFonts w:ascii="Segoe UI" w:hAnsi="Segoe UI" w:cs="Segoe UI"/>
          <w:color w:val="252525"/>
          <w:sz w:val="24"/>
          <w:szCs w:val="24"/>
          <w:lang w:eastAsia="ru-RU"/>
        </w:rPr>
        <w:t xml:space="preserve"> сельсовет" Рыльского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740F4" w:rsidRPr="009C2682" w:rsidRDefault="007740F4" w:rsidP="009C2682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9C2682">
        <w:rPr>
          <w:rFonts w:ascii="Segoe UI" w:hAnsi="Segoe UI" w:cs="Segoe UI"/>
          <w:color w:val="252525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740F4" w:rsidRPr="009C2682" w:rsidRDefault="007740F4" w:rsidP="009C2682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9C2682">
        <w:rPr>
          <w:rFonts w:ascii="Segoe UI" w:hAnsi="Segoe UI" w:cs="Segoe UI"/>
          <w:color w:val="252525"/>
          <w:sz w:val="24"/>
          <w:szCs w:val="24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740F4" w:rsidRPr="009C2682" w:rsidRDefault="007740F4" w:rsidP="009C2682">
      <w:p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color w:val="252525"/>
          <w:sz w:val="24"/>
          <w:szCs w:val="24"/>
          <w:lang w:eastAsia="ru-RU"/>
        </w:rPr>
      </w:pPr>
      <w:r w:rsidRPr="009C2682">
        <w:rPr>
          <w:rFonts w:ascii="Segoe UI" w:hAnsi="Segoe UI" w:cs="Segoe UI"/>
          <w:color w:val="252525"/>
          <w:sz w:val="24"/>
          <w:szCs w:val="24"/>
          <w:lang w:eastAsia="ru-RU"/>
        </w:rPr>
        <w:t>При осуществлении контроля в сфере благоустройства система оценки и управления рисками не применяется.</w:t>
      </w:r>
    </w:p>
    <w:sectPr w:rsidR="007740F4" w:rsidRPr="009C2682" w:rsidSect="0047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80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4EA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1C1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82C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BE3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9A2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585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60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7EC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26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4764E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47ED1466"/>
    <w:multiLevelType w:val="multilevel"/>
    <w:tmpl w:val="F82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42A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A9097E"/>
    <w:multiLevelType w:val="multilevel"/>
    <w:tmpl w:val="0419001F"/>
    <w:numStyleLink w:val="111111"/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682"/>
    <w:rsid w:val="00372AE3"/>
    <w:rsid w:val="004771C0"/>
    <w:rsid w:val="00496295"/>
    <w:rsid w:val="00710A68"/>
    <w:rsid w:val="007740F4"/>
    <w:rsid w:val="00822211"/>
    <w:rsid w:val="009C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C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C2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26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DefaultParagraphFont"/>
    <w:uiPriority w:val="99"/>
    <w:rsid w:val="009C2682"/>
    <w:rPr>
      <w:rFonts w:cs="Times New Roman"/>
    </w:rPr>
  </w:style>
  <w:style w:type="character" w:customStyle="1" w:styleId="published">
    <w:name w:val="published"/>
    <w:basedOn w:val="DefaultParagraphFont"/>
    <w:uiPriority w:val="99"/>
    <w:rsid w:val="009C2682"/>
    <w:rPr>
      <w:rFonts w:cs="Times New Roman"/>
    </w:rPr>
  </w:style>
  <w:style w:type="character" w:customStyle="1" w:styleId="hits">
    <w:name w:val="hits"/>
    <w:basedOn w:val="DefaultParagraphFont"/>
    <w:uiPriority w:val="99"/>
    <w:rsid w:val="009C2682"/>
    <w:rPr>
      <w:rFonts w:cs="Times New Roman"/>
    </w:rPr>
  </w:style>
  <w:style w:type="paragraph" w:styleId="NormalWeb">
    <w:name w:val="Normal (Web)"/>
    <w:basedOn w:val="Normal"/>
    <w:uiPriority w:val="99"/>
    <w:semiHidden/>
    <w:rsid w:val="009C2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C268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C268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9C2682"/>
    <w:rPr>
      <w:rFonts w:cs="Times New Roman"/>
      <w:color w:val="0000FF"/>
      <w:u w:val="single"/>
    </w:rPr>
  </w:style>
  <w:style w:type="numbering" w:styleId="111111">
    <w:name w:val="Outline List 2"/>
    <w:basedOn w:val="NoList"/>
    <w:uiPriority w:val="99"/>
    <w:semiHidden/>
    <w:unhideWhenUsed/>
    <w:rsid w:val="00AF166F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202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2022-03-18T08:23:00Z</dcterms:created>
  <dcterms:modified xsi:type="dcterms:W3CDTF">2022-03-18T08:56:00Z</dcterms:modified>
</cp:coreProperties>
</file>