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A3" w:rsidRPr="00E67CD3" w:rsidRDefault="00C834A3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 w:rsidRPr="00E67CD3">
        <w:rPr>
          <w:b/>
          <w:color w:val="000000"/>
          <w:sz w:val="24"/>
          <w:szCs w:val="24"/>
        </w:rPr>
        <w:t>Утверждаю</w:t>
      </w:r>
    </w:p>
    <w:p w:rsidR="00C834A3" w:rsidRDefault="00C834A3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Глава Октябрьского</w:t>
      </w:r>
      <w:r w:rsidRPr="00E67CD3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сельсовета</w:t>
      </w:r>
    </w:p>
    <w:p w:rsidR="00C834A3" w:rsidRDefault="00C834A3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Рыльского района </w:t>
      </w:r>
    </w:p>
    <w:p w:rsidR="00C834A3" w:rsidRDefault="00C834A3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__________Лысенко С.В.</w:t>
      </w:r>
    </w:p>
    <w:p w:rsidR="00C834A3" w:rsidRPr="00E67CD3" w:rsidRDefault="00C834A3" w:rsidP="000A7E2D">
      <w:pPr>
        <w:spacing w:after="0" w:line="240" w:lineRule="auto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16.01.2023г.</w:t>
      </w:r>
    </w:p>
    <w:p w:rsidR="00C834A3" w:rsidRPr="000A7E2D" w:rsidRDefault="00C834A3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Отчет </w:t>
      </w:r>
    </w:p>
    <w:p w:rsidR="00C834A3" w:rsidRPr="000A7E2D" w:rsidRDefault="00C834A3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о работе по выполнению Плана мероприятий </w:t>
      </w:r>
    </w:p>
    <w:p w:rsidR="00C834A3" w:rsidRPr="000A7E2D" w:rsidRDefault="00C834A3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>по  противодействию коррупции</w:t>
      </w:r>
    </w:p>
    <w:p w:rsidR="00C834A3" w:rsidRPr="000A7E2D" w:rsidRDefault="00C834A3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 xml:space="preserve">в Администрации Октябрьского сельсовета </w:t>
      </w:r>
    </w:p>
    <w:p w:rsidR="00C834A3" w:rsidRPr="000A7E2D" w:rsidRDefault="00C834A3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>Рыльского  района на 2021 – 2024 годы</w:t>
      </w:r>
    </w:p>
    <w:p w:rsidR="00C834A3" w:rsidRPr="000A7E2D" w:rsidRDefault="00C834A3" w:rsidP="000A7E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7E2D">
        <w:rPr>
          <w:rFonts w:ascii="Times New Roman" w:hAnsi="Times New Roman"/>
          <w:b/>
          <w:color w:val="000000"/>
          <w:sz w:val="24"/>
          <w:szCs w:val="24"/>
        </w:rPr>
        <w:t>за 2022 год</w:t>
      </w:r>
    </w:p>
    <w:p w:rsidR="00C834A3" w:rsidRPr="006D31DB" w:rsidRDefault="00C834A3" w:rsidP="000A7E2D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2"/>
        <w:gridCol w:w="2677"/>
        <w:gridCol w:w="5228"/>
      </w:tblGrid>
      <w:tr w:rsidR="00C834A3" w:rsidRPr="0009007C" w:rsidTr="00D063D4">
        <w:tc>
          <w:tcPr>
            <w:tcW w:w="1382" w:type="dxa"/>
          </w:tcPr>
          <w:p w:rsidR="00C834A3" w:rsidRPr="006D31DB" w:rsidRDefault="00C834A3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Номер </w:t>
            </w:r>
          </w:p>
          <w:p w:rsidR="00C834A3" w:rsidRPr="006D31DB" w:rsidRDefault="00C834A3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2677" w:type="dxa"/>
          </w:tcPr>
          <w:p w:rsidR="00C834A3" w:rsidRPr="006D31DB" w:rsidRDefault="00C834A3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</w:t>
            </w:r>
          </w:p>
          <w:p w:rsidR="00C834A3" w:rsidRPr="006D31DB" w:rsidRDefault="00C834A3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5228" w:type="dxa"/>
          </w:tcPr>
          <w:p w:rsidR="00C834A3" w:rsidRPr="006D31DB" w:rsidRDefault="00C834A3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Информация о выполнении мероприятия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6D31DB" w:rsidRDefault="00C834A3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677" w:type="dxa"/>
          </w:tcPr>
          <w:p w:rsidR="00C834A3" w:rsidRPr="006D31DB" w:rsidRDefault="00C834A3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5228" w:type="dxa"/>
          </w:tcPr>
          <w:p w:rsidR="00C834A3" w:rsidRPr="006D31DB" w:rsidRDefault="00C834A3" w:rsidP="000A7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D31DB">
              <w:rPr>
                <w:rFonts w:ascii="Times New Roman" w:hAnsi="Times New Roman"/>
                <w:sz w:val="20"/>
                <w:szCs w:val="24"/>
                <w:lang w:eastAsia="ru-RU"/>
              </w:rPr>
              <w:t>3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7A4BAC" w:rsidRDefault="00C834A3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BAC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77" w:type="dxa"/>
          </w:tcPr>
          <w:p w:rsidR="00C834A3" w:rsidRPr="007A4BAC" w:rsidRDefault="00C834A3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Разработка и утверждение планов мероприятий по противодействию коррупции на 2021-2024 годы</w:t>
            </w:r>
          </w:p>
        </w:tc>
        <w:tc>
          <w:tcPr>
            <w:tcW w:w="5228" w:type="dxa"/>
          </w:tcPr>
          <w:p w:rsidR="00C834A3" w:rsidRPr="0009007C" w:rsidRDefault="00C834A3" w:rsidP="000A7E2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План противодействия коррупции в Администрации Октябрьского сельсовета </w:t>
            </w:r>
          </w:p>
          <w:p w:rsidR="00C834A3" w:rsidRPr="0009007C" w:rsidRDefault="00C834A3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>Рыльского района на 2021-2022</w:t>
            </w:r>
            <w:r w:rsidRPr="0009007C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09007C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, постановлением Администрации Октябрьского сельсовета от 18.12.2020  № 129 (в ред.от 24.09.2021 №69)</w:t>
            </w:r>
          </w:p>
          <w:p w:rsidR="00C834A3" w:rsidRPr="007A4BAC" w:rsidRDefault="00C834A3" w:rsidP="000A7E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2677" w:type="dxa"/>
          </w:tcPr>
          <w:p w:rsidR="00C834A3" w:rsidRPr="0009007C" w:rsidRDefault="00C834A3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0900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Проводится антикоррупционная экспертиза разрабатываемых </w:t>
            </w:r>
            <w:r w:rsidRPr="0009007C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проектов нормативных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правовых актов и принятых нормативных правовых актов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2677" w:type="dxa"/>
          </w:tcPr>
          <w:p w:rsidR="00C834A3" w:rsidRPr="0009007C" w:rsidRDefault="00C834A3" w:rsidP="00E2433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Осуществление контроля в муниципальных учреждениях Октябрьского сельсовета Рыльского района, функции  и полномочия учредителя  которых осуществляют органы местного самоуправления Октябрьского сельсовета Рыльского района,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В МКУК «Октябрьский СДК», МАУ «Служба заказчика по ЖКУ Октябрьского сельсовета» администрация Октябрьского сельсовета осуществляет контроль по вопросам исполнения законодательства о противодействии коррупции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spacing w:after="0" w:line="240" w:lineRule="auto"/>
              <w:jc w:val="both"/>
            </w:pPr>
            <w:r w:rsidRPr="0009007C">
              <w:t>1.2.1.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Предоставление информации о реализации планов мероприятий по противодействию кор</w:t>
            </w:r>
            <w:r>
              <w:rPr>
                <w:sz w:val="22"/>
                <w:szCs w:val="22"/>
              </w:rPr>
              <w:t>рупции на 2021-2024</w:t>
            </w:r>
            <w:r w:rsidRPr="00762426">
              <w:rPr>
                <w:sz w:val="22"/>
                <w:szCs w:val="22"/>
              </w:rPr>
              <w:t xml:space="preserve"> годы курирующим</w:t>
            </w:r>
            <w:r>
              <w:rPr>
                <w:sz w:val="22"/>
                <w:szCs w:val="22"/>
              </w:rPr>
              <w:t>,</w:t>
            </w:r>
            <w:r w:rsidRPr="00762426">
              <w:rPr>
                <w:sz w:val="22"/>
                <w:szCs w:val="22"/>
              </w:rPr>
              <w:t xml:space="preserve"> Главе Рыльского района Курской области соответственно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Предоставляется до 20 января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spacing w:after="0" w:line="240" w:lineRule="auto"/>
              <w:jc w:val="both"/>
            </w:pPr>
            <w:r w:rsidRPr="0009007C">
              <w:t>1.2.2.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C834A3" w:rsidRPr="0009007C" w:rsidRDefault="00C834A3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Актуализация перечней должностей муниципальной службы, замещение которых </w:t>
            </w: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связано с коррупционными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>рисками ( не требуется)</w:t>
            </w:r>
          </w:p>
          <w:p w:rsidR="00C834A3" w:rsidRPr="0009007C" w:rsidRDefault="00C834A3" w:rsidP="00E2433E">
            <w:pPr>
              <w:shd w:val="clear" w:color="auto" w:fill="FFFFFF"/>
              <w:spacing w:after="0" w:line="240" w:lineRule="auto"/>
              <w:jc w:val="both"/>
              <w:rPr>
                <w:b/>
                <w:spacing w:val="-1"/>
                <w:sz w:val="24"/>
                <w:szCs w:val="24"/>
              </w:rPr>
            </w:pPr>
          </w:p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1.3.1.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>обеспечено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1.3.2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сведений о доходах, расходах , об имуществе и обязательствах имущественного характера лиц, замещающих муниципальные должности Октябрьского сельсовета Рыльского района муниципальных служащих и членов их семей, о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Октябрьского сельсовета Рыльского района Курской области и членов их семей в информационно-коммуникационной сети «Интернет».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 xml:space="preserve">В установленный Законом срок сведения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</w:t>
            </w: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размещение 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Pr="0009007C">
              <w:rPr>
                <w:rFonts w:ascii="Times New Roman" w:hAnsi="Times New Roman"/>
                <w:spacing w:val="-3"/>
                <w:sz w:val="24"/>
                <w:szCs w:val="24"/>
              </w:rPr>
              <w:t>Октябрьского сельсовета Рыльского района</w:t>
            </w:r>
            <w:r w:rsidRPr="0009007C">
              <w:rPr>
                <w:rFonts w:ascii="Times New Roman" w:hAnsi="Times New Roman"/>
                <w:sz w:val="24"/>
                <w:szCs w:val="24"/>
              </w:rPr>
              <w:t xml:space="preserve"> и членов их семей были  размещены на официальном сайте Администрации Октябрьского сельсовета Рыльского района в сети Интернет</w:t>
            </w:r>
          </w:p>
          <w:p w:rsidR="00C834A3" w:rsidRPr="0009007C" w:rsidRDefault="00C834A3" w:rsidP="00E24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1.3.3</w:t>
            </w:r>
          </w:p>
        </w:tc>
        <w:tc>
          <w:tcPr>
            <w:tcW w:w="2677" w:type="dxa"/>
          </w:tcPr>
          <w:p w:rsidR="00C834A3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Анализ сведений о доходах, расходах, об имуществе и обязательствах имущественного характера лиц, замещающих муницип</w:t>
            </w:r>
            <w:r>
              <w:rPr>
                <w:sz w:val="22"/>
                <w:szCs w:val="22"/>
              </w:rPr>
              <w:t>альные должности, муниципальных</w:t>
            </w:r>
            <w:r w:rsidRPr="00762426">
              <w:rPr>
                <w:sz w:val="22"/>
                <w:szCs w:val="22"/>
              </w:rPr>
              <w:t xml:space="preserve">  слу</w:t>
            </w:r>
            <w:r>
              <w:rPr>
                <w:sz w:val="22"/>
                <w:szCs w:val="22"/>
              </w:rPr>
              <w:t>жащих</w:t>
            </w:r>
            <w:r w:rsidRPr="00762426">
              <w:rPr>
                <w:sz w:val="22"/>
                <w:szCs w:val="22"/>
              </w:rPr>
              <w:t>, а также членов их семей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1.3.4.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</w:t>
            </w:r>
            <w:r>
              <w:rPr>
                <w:sz w:val="22"/>
                <w:szCs w:val="22"/>
              </w:rPr>
              <w:t xml:space="preserve"> Октябрьского сельсовета</w:t>
            </w:r>
            <w:r w:rsidRPr="00762426">
              <w:rPr>
                <w:sz w:val="22"/>
                <w:szCs w:val="22"/>
              </w:rPr>
              <w:t xml:space="preserve"> Рыльского района Курской области, а также членов их семей (супруги (супруга)  и несовершеннолетних детей)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Проведен анализ предоставленных сведений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1.3.5.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Обеспечение </w:t>
            </w:r>
            <w:r>
              <w:rPr>
                <w:sz w:val="22"/>
                <w:szCs w:val="22"/>
              </w:rPr>
              <w:t>деятельности комиссий по соблюдению требований к служебному поведению и урегулировании конфликта интересов</w:t>
            </w:r>
          </w:p>
        </w:tc>
        <w:tc>
          <w:tcPr>
            <w:tcW w:w="5228" w:type="dxa"/>
          </w:tcPr>
          <w:p w:rsidR="00C834A3" w:rsidRPr="00BB5313" w:rsidRDefault="00C834A3" w:rsidP="00E243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252525"/>
              </w:rPr>
            </w:pPr>
            <w:r w:rsidRPr="00BB5313">
              <w:rPr>
                <w:color w:val="252525"/>
              </w:rPr>
              <w:t>Проведено 1 заседание комиссии по соблюдению требований к служебному поведению и урегулировании конфликта интересов.</w:t>
            </w:r>
          </w:p>
          <w:p w:rsidR="00C834A3" w:rsidRDefault="00C834A3" w:rsidP="00E243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PT-Astra-Sans-Regular" w:hAnsi="PT-Astra-Sans-Regular"/>
                <w:color w:val="252525"/>
              </w:rPr>
            </w:pPr>
            <w:r>
              <w:rPr>
                <w:rFonts w:ascii="Arial" w:hAnsi="Arial" w:cs="Arial"/>
                <w:color w:val="252525"/>
                <w:sz w:val="20"/>
                <w:szCs w:val="20"/>
              </w:rPr>
              <w:t> </w:t>
            </w:r>
          </w:p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1.3.6.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сведений, содержащихся в анкетах, предоставляемых лицами при назначении на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10"/>
                <w:sz w:val="24"/>
                <w:szCs w:val="24"/>
              </w:rPr>
              <w:t>Актуализация сведений  по мере необходимости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1.3.7.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Ознакомление граждан при поступлении на муниципальную службу с законодательством о противодействии коррупции  и</w:t>
            </w:r>
            <w:r w:rsidRPr="00762426">
              <w:rPr>
                <w:sz w:val="22"/>
                <w:szCs w:val="22"/>
              </w:rPr>
              <w:t xml:space="preserve"> муниципальных служащих при увольнении с памяткой об ограничениях при заключении ими трудового или гражданско-правового договора после ухода с муници</w:t>
            </w:r>
            <w:r>
              <w:rPr>
                <w:sz w:val="22"/>
                <w:szCs w:val="22"/>
              </w:rPr>
              <w:t>пальн</w:t>
            </w:r>
            <w:r w:rsidRPr="00762426">
              <w:rPr>
                <w:sz w:val="22"/>
                <w:szCs w:val="22"/>
              </w:rPr>
              <w:t>ой службы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необходимость не возникала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2.1.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4" w:history="1">
              <w:r w:rsidRPr="00762426">
                <w:rPr>
                  <w:sz w:val="22"/>
                  <w:szCs w:val="22"/>
                </w:rPr>
                <w:t>законом</w:t>
              </w:r>
            </w:hyperlink>
            <w:r w:rsidRPr="0076242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</w:t>
            </w:r>
            <w:r w:rsidRPr="007624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.04.</w:t>
            </w:r>
            <w:r w:rsidRPr="00762426">
              <w:rPr>
                <w:sz w:val="22"/>
                <w:szCs w:val="22"/>
              </w:rPr>
              <w:t xml:space="preserve">2013 </w:t>
            </w:r>
            <w:r>
              <w:rPr>
                <w:sz w:val="22"/>
                <w:szCs w:val="22"/>
              </w:rPr>
              <w:t>№</w:t>
            </w:r>
            <w:r w:rsidRPr="00762426">
              <w:rPr>
                <w:sz w:val="22"/>
                <w:szCs w:val="22"/>
              </w:rPr>
              <w:t>44-ФЗ "О контрактной системе в сфере закупок товаров, работ, услуг для обеспечения государственных и муниципальных нужд"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информация размещена на официальном сайте единой системы в сфере закупок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2.2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Осуществление контроля в сфере закупок товаров, работ, услуг для обеспечения муниципальных нужд</w:t>
            </w:r>
            <w:r>
              <w:rPr>
                <w:sz w:val="22"/>
                <w:szCs w:val="22"/>
              </w:rPr>
              <w:t>, по компетенции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осуществляет УФК по Курской области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3.1.1.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</w:t>
            </w:r>
            <w:r w:rsidRPr="00762426">
              <w:rPr>
                <w:sz w:val="22"/>
                <w:szCs w:val="22"/>
              </w:rPr>
              <w:t xml:space="preserve"> учебно-методических семинар</w:t>
            </w:r>
            <w:r>
              <w:rPr>
                <w:sz w:val="22"/>
                <w:szCs w:val="22"/>
              </w:rPr>
              <w:t>ах</w:t>
            </w:r>
            <w:r w:rsidRPr="00762426">
              <w:rPr>
                <w:sz w:val="22"/>
                <w:szCs w:val="22"/>
              </w:rPr>
              <w:t xml:space="preserve"> по вопросам обеспечения предупреждения коррупции в Администрации</w:t>
            </w:r>
            <w:r>
              <w:rPr>
                <w:sz w:val="22"/>
                <w:szCs w:val="22"/>
              </w:rPr>
              <w:t xml:space="preserve"> Октябрьского сельсовета </w:t>
            </w:r>
            <w:r w:rsidRPr="00762426">
              <w:rPr>
                <w:sz w:val="22"/>
                <w:szCs w:val="22"/>
              </w:rPr>
              <w:t xml:space="preserve">Рыльского района Курской области, этики и служебного поведения муниципальных служащих 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В 2022 учебные семинары не проводились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3.1.2.</w:t>
            </w:r>
          </w:p>
        </w:tc>
        <w:tc>
          <w:tcPr>
            <w:tcW w:w="2677" w:type="dxa"/>
          </w:tcPr>
          <w:p w:rsidR="00C834A3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муниципальных служащих Октябрьского сельсовета Рыльского района,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Обучение не проводилось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3.1.3</w:t>
            </w:r>
          </w:p>
        </w:tc>
        <w:tc>
          <w:tcPr>
            <w:tcW w:w="2677" w:type="dxa"/>
          </w:tcPr>
          <w:p w:rsidR="00C834A3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участия лиц, впервые поступивших на муниципальную службу, или на работу в соответствующие организации и замещающих должности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В 2022г обучение не проходили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3.1.4</w:t>
            </w:r>
          </w:p>
        </w:tc>
        <w:tc>
          <w:tcPr>
            <w:tcW w:w="2677" w:type="dxa"/>
          </w:tcPr>
          <w:p w:rsidR="00C834A3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участия муниципальных служащих Октябрьского сельсовета Рыльского района,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В 2022г обучение не проходили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3.1.5</w:t>
            </w:r>
          </w:p>
        </w:tc>
        <w:tc>
          <w:tcPr>
            <w:tcW w:w="2677" w:type="dxa"/>
          </w:tcPr>
          <w:p w:rsidR="00C834A3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 организациях просветительских и воспитательных мероприятий, направленных на созидание в обществе атмосферы нетерпимости к коррупционным проявлениям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PT-Astra-Sans-Regular" w:eastAsia="Times New Roman" w:hAnsi="PT-Astra-Sans-Regular" w:hint="eastAsia"/>
                <w:color w:val="252525"/>
                <w:sz w:val="20"/>
                <w:szCs w:val="20"/>
                <w:shd w:val="clear" w:color="auto" w:fill="FFFFFF"/>
              </w:rPr>
              <w:t>проведение</w:t>
            </w: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09007C">
              <w:rPr>
                <w:rFonts w:ascii="PT-Astra-Sans-Regular" w:eastAsia="Times New Roman" w:hAnsi="PT-Astra-Sans-Regular" w:hint="eastAsia"/>
                <w:color w:val="252525"/>
                <w:sz w:val="20"/>
                <w:szCs w:val="20"/>
                <w:shd w:val="clear" w:color="auto" w:fill="FFFFFF"/>
              </w:rPr>
              <w:t>бесед</w:t>
            </w: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09007C">
              <w:rPr>
                <w:rFonts w:ascii="PT-Astra-Sans-Regular" w:eastAsia="Times New Roman" w:hAnsi="PT-Astra-Sans-Regular" w:hint="eastAsia"/>
                <w:color w:val="252525"/>
                <w:sz w:val="20"/>
                <w:szCs w:val="20"/>
                <w:shd w:val="clear" w:color="auto" w:fill="FFFFFF"/>
              </w:rPr>
              <w:t>с</w:t>
            </w: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09007C">
              <w:rPr>
                <w:rFonts w:ascii="PT-Astra-Sans-Regular" w:eastAsia="Times New Roman" w:hAnsi="PT-Astra-Sans-Regular" w:hint="eastAsia"/>
                <w:color w:val="252525"/>
                <w:sz w:val="20"/>
                <w:szCs w:val="20"/>
                <w:shd w:val="clear" w:color="auto" w:fill="FFFFFF"/>
              </w:rPr>
              <w:t>учащимися</w:t>
            </w: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09007C">
              <w:rPr>
                <w:rFonts w:ascii="PT-Astra-Sans-Regular" w:eastAsia="Times New Roman" w:hAnsi="PT-Astra-Sans-Regular" w:hint="eastAsia"/>
                <w:color w:val="252525"/>
                <w:sz w:val="20"/>
                <w:szCs w:val="20"/>
                <w:shd w:val="clear" w:color="auto" w:fill="FFFFFF"/>
              </w:rPr>
              <w:t>Степановского</w:t>
            </w: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09007C">
              <w:rPr>
                <w:rFonts w:ascii="PT-Astra-Sans-Regular" w:eastAsia="Times New Roman" w:hAnsi="PT-Astra-Sans-Regular" w:hint="eastAsia"/>
                <w:color w:val="252525"/>
                <w:sz w:val="20"/>
                <w:szCs w:val="20"/>
                <w:shd w:val="clear" w:color="auto" w:fill="FFFFFF"/>
              </w:rPr>
              <w:t>филиала</w:t>
            </w: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09007C">
              <w:rPr>
                <w:rFonts w:ascii="PT-Astra-Sans-Regular" w:eastAsia="Times New Roman" w:hAnsi="PT-Astra-Sans-Regular" w:hint="eastAsia"/>
                <w:color w:val="252525"/>
                <w:sz w:val="20"/>
                <w:szCs w:val="20"/>
                <w:shd w:val="clear" w:color="auto" w:fill="FFFFFF"/>
              </w:rPr>
              <w:t>МБОУ</w:t>
            </w: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«</w:t>
            </w:r>
            <w:r w:rsidRPr="0009007C">
              <w:rPr>
                <w:rFonts w:ascii="PT-Astra-Sans-Regular" w:eastAsia="Times New Roman" w:hAnsi="PT-Astra-Sans-Regular" w:hint="eastAsia"/>
                <w:color w:val="252525"/>
                <w:sz w:val="20"/>
                <w:szCs w:val="20"/>
                <w:shd w:val="clear" w:color="auto" w:fill="FFFFFF"/>
              </w:rPr>
              <w:t>Ивановская</w:t>
            </w:r>
            <w:r w:rsidRPr="0009007C"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  <w:t xml:space="preserve"> </w:t>
            </w:r>
            <w:r w:rsidRPr="0009007C">
              <w:rPr>
                <w:rFonts w:ascii="PT-Astra-Sans-Regular" w:eastAsia="Times New Roman" w:hAnsi="PT-Astra-Sans-Regular" w:hint="eastAsia"/>
                <w:color w:val="252525"/>
                <w:sz w:val="20"/>
                <w:szCs w:val="20"/>
                <w:shd w:val="clear" w:color="auto" w:fill="FFFFFF"/>
              </w:rPr>
              <w:t>СОШ»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2677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Привлечение представителей общественности к участию в работе советов, комиссий, рабочих групп органов местного самоуправления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PT-Astra-Sans-Regular" w:hAnsi="PT-Astra-Sans-Regular"/>
                <w:color w:val="252525"/>
                <w:sz w:val="20"/>
                <w:szCs w:val="20"/>
                <w:shd w:val="clear" w:color="auto" w:fill="FFFFFF"/>
              </w:rPr>
            </w:pPr>
            <w:r w:rsidRPr="0009007C">
              <w:rPr>
                <w:rFonts w:ascii="PT-Astra-Sans-Regular" w:eastAsia="Times New Roman" w:hAnsi="PT-Astra-Sans-Regular" w:hint="eastAsia"/>
                <w:color w:val="252525"/>
                <w:sz w:val="20"/>
                <w:szCs w:val="20"/>
                <w:shd w:val="clear" w:color="auto" w:fill="FFFFFF"/>
              </w:rPr>
              <w:t>постоянно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2677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обращения не поступали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3.2.3</w:t>
            </w:r>
          </w:p>
        </w:tc>
        <w:tc>
          <w:tcPr>
            <w:tcW w:w="2677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Рассмотрение результатов исполнения планов противодействия коррупции на заседаниях общественного Совета при Главе Октябрьского сельсовета Рыльского района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2677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официальных сайтах органов местного самоуправления и в средствах массовой информации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2677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Размещение отчета о выполнении плана противодействия коррупции в информационно-телекоммуникационной сети "Интернет", по компетенции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направлен на размещение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3.3.3.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 xml:space="preserve">Оформление и поддержание в актуальном состоянии специальных информационных стендов и иных </w:t>
            </w:r>
            <w:r>
              <w:rPr>
                <w:sz w:val="22"/>
                <w:szCs w:val="22"/>
              </w:rPr>
              <w:t xml:space="preserve">наглядных </w:t>
            </w:r>
            <w:r w:rsidRPr="00762426">
              <w:rPr>
                <w:sz w:val="22"/>
                <w:szCs w:val="22"/>
              </w:rPr>
              <w:t>форм представления информации антикоррупционного содержания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z w:val="24"/>
                <w:szCs w:val="24"/>
              </w:rPr>
              <w:t>обновление информации по мере необходимости</w:t>
            </w:r>
          </w:p>
        </w:tc>
      </w:tr>
      <w:tr w:rsidR="00C834A3" w:rsidRPr="0009007C" w:rsidTr="00D063D4">
        <w:tc>
          <w:tcPr>
            <w:tcW w:w="1382" w:type="dxa"/>
          </w:tcPr>
          <w:p w:rsidR="00C834A3" w:rsidRPr="0009007C" w:rsidRDefault="00C834A3" w:rsidP="00E24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007C">
              <w:t>3.4.1.</w:t>
            </w:r>
          </w:p>
        </w:tc>
        <w:tc>
          <w:tcPr>
            <w:tcW w:w="2677" w:type="dxa"/>
          </w:tcPr>
          <w:p w:rsidR="00C834A3" w:rsidRPr="00762426" w:rsidRDefault="00C834A3" w:rsidP="00E2433E">
            <w:pPr>
              <w:pStyle w:val="ConsPlusNormal"/>
              <w:jc w:val="both"/>
              <w:rPr>
                <w:sz w:val="22"/>
                <w:szCs w:val="22"/>
              </w:rPr>
            </w:pPr>
            <w:r w:rsidRPr="00762426">
              <w:rPr>
                <w:sz w:val="22"/>
                <w:szCs w:val="22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5228" w:type="dxa"/>
          </w:tcPr>
          <w:p w:rsidR="00C834A3" w:rsidRPr="0009007C" w:rsidRDefault="00C834A3" w:rsidP="00E243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07C">
              <w:rPr>
                <w:rFonts w:ascii="Times New Roman" w:hAnsi="Times New Roman"/>
                <w:spacing w:val="-2"/>
                <w:sz w:val="24"/>
                <w:szCs w:val="24"/>
              </w:rPr>
              <w:t>Опрос не проводился</w:t>
            </w:r>
          </w:p>
        </w:tc>
      </w:tr>
    </w:tbl>
    <w:p w:rsidR="00C834A3" w:rsidRPr="006D31DB" w:rsidRDefault="00C834A3" w:rsidP="00E2433E">
      <w:pPr>
        <w:spacing w:after="0" w:line="240" w:lineRule="auto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C834A3" w:rsidRDefault="00C834A3" w:rsidP="00E2433E">
      <w:pPr>
        <w:spacing w:after="0" w:line="240" w:lineRule="auto"/>
        <w:jc w:val="both"/>
      </w:pPr>
    </w:p>
    <w:sectPr w:rsidR="00C834A3" w:rsidSect="00EB7F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89D"/>
    <w:rsid w:val="0009007C"/>
    <w:rsid w:val="000A7E2D"/>
    <w:rsid w:val="00371FD9"/>
    <w:rsid w:val="003F112E"/>
    <w:rsid w:val="0055689D"/>
    <w:rsid w:val="005C1481"/>
    <w:rsid w:val="005D2227"/>
    <w:rsid w:val="006D31DB"/>
    <w:rsid w:val="007341CB"/>
    <w:rsid w:val="00762426"/>
    <w:rsid w:val="007A4BAC"/>
    <w:rsid w:val="008A238B"/>
    <w:rsid w:val="00BB5313"/>
    <w:rsid w:val="00C834A3"/>
    <w:rsid w:val="00CC74BE"/>
    <w:rsid w:val="00D063D4"/>
    <w:rsid w:val="00E2433E"/>
    <w:rsid w:val="00E67CD3"/>
    <w:rsid w:val="00EB38E5"/>
    <w:rsid w:val="00EB7FC6"/>
    <w:rsid w:val="00EC2358"/>
    <w:rsid w:val="00FD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38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7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FC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71FD9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BB53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06CFC0F092DFBF35B25D3F63353012A482A8D0A443AB40F9FC4D9943Cj6P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7</Pages>
  <Words>1221</Words>
  <Characters>6962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Рюмшина</dc:creator>
  <cp:keywords/>
  <dc:description/>
  <cp:lastModifiedBy>User</cp:lastModifiedBy>
  <cp:revision>5</cp:revision>
  <cp:lastPrinted>2022-12-08T12:03:00Z</cp:lastPrinted>
  <dcterms:created xsi:type="dcterms:W3CDTF">2022-12-08T12:12:00Z</dcterms:created>
  <dcterms:modified xsi:type="dcterms:W3CDTF">2023-01-25T07:17:00Z</dcterms:modified>
</cp:coreProperties>
</file>