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96" w:rsidRPr="0025194A" w:rsidRDefault="00BD7096" w:rsidP="00436C1F">
      <w:pPr>
        <w:pStyle w:val="NormalWeb"/>
        <w:spacing w:before="0" w:after="0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9.5pt;margin-top:-18pt;width:84.7pt;height:80.95pt;z-index:251658240;visibility:visible;mso-wrap-distance-left:9.05pt;mso-wrap-distance-right:9.05pt" filled="t">
            <v:imagedata r:id="rId5" o:title=""/>
            <w10:wrap type="square" side="right"/>
          </v:shape>
        </w:pict>
      </w:r>
    </w:p>
    <w:p w:rsidR="00BD7096" w:rsidRPr="0025194A" w:rsidRDefault="00BD7096" w:rsidP="0025194A">
      <w:pPr>
        <w:pStyle w:val="NormalWeb"/>
        <w:spacing w:before="0" w:after="0"/>
        <w:ind w:firstLine="709"/>
      </w:pPr>
    </w:p>
    <w:p w:rsidR="00BD7096" w:rsidRPr="0025194A" w:rsidRDefault="00BD7096" w:rsidP="0025194A">
      <w:pPr>
        <w:pStyle w:val="NormalWeb"/>
        <w:spacing w:before="0" w:after="0"/>
        <w:ind w:firstLine="709"/>
      </w:pPr>
    </w:p>
    <w:p w:rsidR="00BD7096" w:rsidRPr="0025194A" w:rsidRDefault="00BD7096" w:rsidP="0025194A">
      <w:pPr>
        <w:pStyle w:val="NormalWeb"/>
        <w:spacing w:before="0" w:after="0"/>
        <w:ind w:firstLine="709"/>
      </w:pPr>
    </w:p>
    <w:p w:rsidR="00BD7096" w:rsidRPr="0025194A" w:rsidRDefault="00BD7096" w:rsidP="0025194A">
      <w:pPr>
        <w:pStyle w:val="NormalWeb"/>
        <w:spacing w:before="0" w:after="0"/>
        <w:ind w:firstLine="709"/>
      </w:pPr>
    </w:p>
    <w:p w:rsidR="00BD7096" w:rsidRPr="0025194A" w:rsidRDefault="00BD709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25194A">
        <w:rPr>
          <w:rFonts w:ascii="Times New Roman" w:hAnsi="Times New Roman"/>
          <w:b/>
          <w:bCs/>
          <w:sz w:val="52"/>
          <w:szCs w:val="52"/>
        </w:rPr>
        <w:t>Р Е Ш Е Н И Е</w:t>
      </w:r>
    </w:p>
    <w:p w:rsidR="00BD7096" w:rsidRPr="0025194A" w:rsidRDefault="00BD709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5194A">
        <w:rPr>
          <w:rFonts w:ascii="Times New Roman" w:hAnsi="Times New Roman"/>
          <w:b/>
          <w:bCs/>
          <w:sz w:val="40"/>
          <w:szCs w:val="40"/>
        </w:rPr>
        <w:t>Собрания депутатов Октябрьского сельсовета</w:t>
      </w:r>
    </w:p>
    <w:p w:rsidR="00BD7096" w:rsidRPr="0025194A" w:rsidRDefault="00BD709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5194A">
        <w:rPr>
          <w:rFonts w:ascii="Times New Roman" w:hAnsi="Times New Roman"/>
          <w:b/>
          <w:bCs/>
          <w:sz w:val="40"/>
          <w:szCs w:val="40"/>
        </w:rPr>
        <w:t xml:space="preserve">Рыльского района </w:t>
      </w:r>
    </w:p>
    <w:p w:rsidR="00BD7096" w:rsidRPr="0025194A" w:rsidRDefault="00BD709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BD7096" w:rsidRPr="00410731" w:rsidTr="00CA3DE0">
        <w:trPr>
          <w:trHeight w:val="23"/>
        </w:trPr>
        <w:tc>
          <w:tcPr>
            <w:tcW w:w="540" w:type="dxa"/>
          </w:tcPr>
          <w:p w:rsidR="00BD7096" w:rsidRPr="00410731" w:rsidRDefault="00BD7096" w:rsidP="0025194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pacing w:val="-18"/>
              </w:rPr>
            </w:pPr>
            <w:r w:rsidRPr="00410731">
              <w:rPr>
                <w:rFonts w:ascii="Times New Roman" w:hAnsi="Times New Roman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BD7096" w:rsidRPr="00410731" w:rsidRDefault="00BD7096" w:rsidP="0025194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10731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15.11.2024</w:t>
            </w:r>
            <w:r w:rsidRPr="0041073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6" w:type="dxa"/>
          </w:tcPr>
          <w:p w:rsidR="00BD7096" w:rsidRPr="00410731" w:rsidRDefault="00BD7096" w:rsidP="0025194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8"/>
              </w:rPr>
            </w:pPr>
            <w:r w:rsidRPr="00410731">
              <w:rPr>
                <w:rFonts w:ascii="Times New Roman" w:hAnsi="Times New Roman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BD7096" w:rsidRPr="00410731" w:rsidRDefault="00BD7096" w:rsidP="0025194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</w:tr>
    </w:tbl>
    <w:p w:rsidR="00BD7096" w:rsidRPr="0025194A" w:rsidRDefault="00BD7096" w:rsidP="0025194A">
      <w:pPr>
        <w:pStyle w:val="NormalWeb"/>
        <w:spacing w:before="0" w:after="0"/>
        <w:ind w:firstLine="709"/>
      </w:pPr>
    </w:p>
    <w:p w:rsidR="00BD7096" w:rsidRPr="00100B8C" w:rsidRDefault="00BD7096" w:rsidP="0025194A">
      <w:pPr>
        <w:pStyle w:val="NormalWeb"/>
        <w:spacing w:before="0" w:after="0"/>
        <w:rPr>
          <w:rFonts w:ascii="Times New Roman" w:hAnsi="Times New Roman"/>
          <w:b/>
          <w:sz w:val="28"/>
          <w:szCs w:val="28"/>
        </w:rPr>
      </w:pPr>
      <w:r w:rsidRPr="00100B8C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</w:t>
      </w:r>
    </w:p>
    <w:p w:rsidR="00BD7096" w:rsidRPr="00100B8C" w:rsidRDefault="00BD7096" w:rsidP="0025194A">
      <w:pPr>
        <w:pStyle w:val="NormalWeb"/>
        <w:spacing w:before="0" w:after="0"/>
        <w:rPr>
          <w:rFonts w:ascii="Times New Roman" w:hAnsi="Times New Roman"/>
          <w:b/>
          <w:sz w:val="28"/>
          <w:szCs w:val="28"/>
        </w:rPr>
      </w:pPr>
      <w:r w:rsidRPr="00100B8C">
        <w:rPr>
          <w:rFonts w:ascii="Times New Roman" w:hAnsi="Times New Roman"/>
          <w:b/>
          <w:sz w:val="28"/>
          <w:szCs w:val="28"/>
        </w:rPr>
        <w:t xml:space="preserve">в Устав муниципального образования </w:t>
      </w:r>
    </w:p>
    <w:p w:rsidR="00BD7096" w:rsidRPr="00100B8C" w:rsidRDefault="00BD7096" w:rsidP="0025194A">
      <w:pPr>
        <w:pStyle w:val="NormalWeb"/>
        <w:spacing w:before="0" w:after="0"/>
        <w:rPr>
          <w:rFonts w:ascii="Times New Roman" w:hAnsi="Times New Roman"/>
          <w:b/>
          <w:sz w:val="28"/>
          <w:szCs w:val="28"/>
        </w:rPr>
      </w:pPr>
      <w:r w:rsidRPr="00100B8C">
        <w:rPr>
          <w:rFonts w:ascii="Times New Roman" w:hAnsi="Times New Roman"/>
          <w:b/>
          <w:sz w:val="28"/>
          <w:szCs w:val="28"/>
        </w:rPr>
        <w:t xml:space="preserve">«Октябрьский сельсовет» Рыльского района </w:t>
      </w:r>
    </w:p>
    <w:p w:rsidR="00BD7096" w:rsidRPr="00100B8C" w:rsidRDefault="00BD7096" w:rsidP="0025194A">
      <w:pPr>
        <w:pStyle w:val="NormalWeb"/>
        <w:spacing w:before="0" w:after="0"/>
        <w:rPr>
          <w:rFonts w:ascii="Times New Roman" w:hAnsi="Times New Roman"/>
          <w:b/>
          <w:sz w:val="28"/>
          <w:szCs w:val="28"/>
        </w:rPr>
      </w:pPr>
      <w:r w:rsidRPr="00100B8C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BD7096" w:rsidRPr="0025194A" w:rsidRDefault="00BD7096" w:rsidP="0025194A">
      <w:pPr>
        <w:spacing w:after="0" w:line="240" w:lineRule="auto"/>
        <w:rPr>
          <w:rFonts w:ascii="Times New Roman" w:hAnsi="Times New Roman"/>
        </w:rPr>
      </w:pPr>
    </w:p>
    <w:p w:rsidR="00BD7096" w:rsidRPr="006B47CA" w:rsidRDefault="00BD7096" w:rsidP="00274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«Октябрьский сельсовет» Рыльского района Курской области</w:t>
      </w:r>
      <w:r>
        <w:rPr>
          <w:rFonts w:ascii="Times New Roman" w:hAnsi="Times New Roman"/>
          <w:sz w:val="24"/>
          <w:szCs w:val="24"/>
        </w:rPr>
        <w:t>, принятого Решением Собрания депутатов Октябрьского сельсовета Рыльского района от 30 мая 2005 года № 41</w:t>
      </w:r>
      <w:r w:rsidRPr="006B47CA">
        <w:rPr>
          <w:rFonts w:ascii="Times New Roman" w:hAnsi="Times New Roman"/>
          <w:sz w:val="24"/>
          <w:szCs w:val="24"/>
        </w:rPr>
        <w:t xml:space="preserve"> (с последующими изменениями и дополнениями)</w:t>
      </w:r>
      <w:r>
        <w:rPr>
          <w:rFonts w:ascii="Times New Roman" w:hAnsi="Times New Roman"/>
          <w:sz w:val="24"/>
          <w:szCs w:val="24"/>
        </w:rPr>
        <w:t>(далее – Устав сельсовета)</w:t>
      </w:r>
      <w:r w:rsidRPr="006B47CA">
        <w:rPr>
          <w:rFonts w:ascii="Times New Roman" w:hAnsi="Times New Roman"/>
          <w:sz w:val="24"/>
          <w:szCs w:val="24"/>
        </w:rPr>
        <w:t>, руководствуясь пунктом 1 статьи 17 Федерального закона от 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7CA">
        <w:rPr>
          <w:rFonts w:ascii="Times New Roman" w:hAnsi="Times New Roman"/>
          <w:sz w:val="24"/>
          <w:szCs w:val="24"/>
        </w:rPr>
        <w:t>года № 131-ФЗ «Об общих принципах организации местного самоуправлени</w:t>
      </w:r>
      <w:r>
        <w:rPr>
          <w:rFonts w:ascii="Times New Roman" w:hAnsi="Times New Roman"/>
          <w:sz w:val="24"/>
          <w:szCs w:val="24"/>
        </w:rPr>
        <w:t>я в Российской Федерации» (с</w:t>
      </w:r>
      <w:r w:rsidRPr="006B47CA">
        <w:rPr>
          <w:rFonts w:ascii="Times New Roman" w:hAnsi="Times New Roman"/>
          <w:sz w:val="24"/>
          <w:szCs w:val="24"/>
        </w:rPr>
        <w:t xml:space="preserve"> изменениями и дополнениями), пунктом 1 части 1 стат</w:t>
      </w:r>
      <w:r>
        <w:rPr>
          <w:rFonts w:ascii="Times New Roman" w:hAnsi="Times New Roman"/>
          <w:sz w:val="24"/>
          <w:szCs w:val="24"/>
        </w:rPr>
        <w:t>ьи 22 Устава сельсовета</w:t>
      </w:r>
      <w:r w:rsidRPr="006B47CA">
        <w:rPr>
          <w:rFonts w:ascii="Times New Roman" w:hAnsi="Times New Roman"/>
          <w:sz w:val="24"/>
          <w:szCs w:val="24"/>
        </w:rPr>
        <w:t xml:space="preserve"> Собрание депутатов Октябрьского сельсовета Рыльского района РЕШИЛО:</w:t>
      </w:r>
    </w:p>
    <w:p w:rsidR="00BD7096" w:rsidRPr="00100B8C" w:rsidRDefault="00BD7096" w:rsidP="00034840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  <w:b/>
          <w:bCs/>
          <w:lang w:val="en-US"/>
        </w:rPr>
        <w:t>I</w:t>
      </w:r>
      <w:r w:rsidRPr="00100B8C">
        <w:rPr>
          <w:rFonts w:ascii="Times New Roman" w:hAnsi="Times New Roman"/>
          <w:b/>
          <w:bCs/>
        </w:rPr>
        <w:t>.</w:t>
      </w:r>
      <w:r w:rsidRPr="00100B8C">
        <w:rPr>
          <w:rFonts w:ascii="Times New Roman" w:hAnsi="Times New Roman"/>
        </w:rPr>
        <w:t xml:space="preserve"> Внести в Устав сельсовета следующие изменения и дополнения:</w:t>
      </w:r>
    </w:p>
    <w:p w:rsidR="00BD7096" w:rsidRPr="00034840" w:rsidRDefault="00BD7096" w:rsidP="00034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840">
        <w:rPr>
          <w:rFonts w:ascii="Times New Roman" w:hAnsi="Times New Roman"/>
          <w:sz w:val="24"/>
          <w:szCs w:val="24"/>
        </w:rPr>
        <w:t>1.1 Наименование Устава муниципального образования изложить в следующей редакции:</w:t>
      </w:r>
    </w:p>
    <w:p w:rsidR="00BD7096" w:rsidRPr="00034840" w:rsidRDefault="00BD7096" w:rsidP="00034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840">
        <w:rPr>
          <w:rFonts w:ascii="Times New Roman" w:hAnsi="Times New Roman"/>
          <w:sz w:val="24"/>
          <w:szCs w:val="24"/>
        </w:rPr>
        <w:t>«Устав муниципального образования «Октябрьское сельское поселение» Рыльского муниципального района Курской области»;</w:t>
      </w:r>
    </w:p>
    <w:p w:rsidR="00BD7096" w:rsidRDefault="00BD7096" w:rsidP="00034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840">
        <w:rPr>
          <w:rFonts w:ascii="Times New Roman" w:hAnsi="Times New Roman"/>
          <w:sz w:val="24"/>
          <w:szCs w:val="24"/>
        </w:rPr>
        <w:t>1.2  В преамбуле слова «муниципальное образование «Октябрьский сельсовет» Рыльского района» в соответствующем падеже заменить словами «муниципальное образование «Октябрьское сельское поселение» Рыльского муниципального района»</w:t>
      </w:r>
      <w:r>
        <w:rPr>
          <w:rFonts w:ascii="Times New Roman" w:hAnsi="Times New Roman"/>
          <w:sz w:val="24"/>
          <w:szCs w:val="24"/>
        </w:rPr>
        <w:t xml:space="preserve"> в соответствующем падеже.</w:t>
      </w:r>
    </w:p>
    <w:p w:rsidR="00BD7096" w:rsidRDefault="00BD7096" w:rsidP="0003484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Наименование Главы </w:t>
      </w:r>
      <w:r w:rsidRPr="00B63E41">
        <w:rPr>
          <w:rFonts w:ascii="Times New Roman" w:hAnsi="Times New Roman"/>
          <w:sz w:val="24"/>
          <w:szCs w:val="24"/>
        </w:rPr>
        <w:t>1 «</w:t>
      </w:r>
      <w:r w:rsidRPr="00B63E41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образование «Октябрьский сельсовет» Рыльского района Курской области и его территория»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3E41">
        <w:rPr>
          <w:rFonts w:ascii="Times New Roman" w:hAnsi="Times New Roman"/>
          <w:bCs/>
          <w:color w:val="000000"/>
          <w:sz w:val="24"/>
          <w:szCs w:val="24"/>
        </w:rPr>
        <w:t>изложить  в следующей редакции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6305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6305">
        <w:rPr>
          <w:rFonts w:ascii="Times New Roman" w:hAnsi="Times New Roman"/>
          <w:b/>
          <w:bCs/>
          <w:color w:val="000000"/>
          <w:sz w:val="24"/>
          <w:szCs w:val="24"/>
        </w:rPr>
        <w:t>Глава 1.</w:t>
      </w:r>
      <w:r w:rsidRPr="00006305">
        <w:rPr>
          <w:rFonts w:ascii="Times New Roman" w:hAnsi="Times New Roman"/>
          <w:b/>
          <w:sz w:val="24"/>
          <w:szCs w:val="24"/>
        </w:rPr>
        <w:t xml:space="preserve"> Муниципальное образование «Октябрьское сельское поселение» Рыльского муниципального района Курской области» и его территория».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6305">
        <w:rPr>
          <w:rFonts w:ascii="Times New Roman" w:hAnsi="Times New Roman"/>
          <w:sz w:val="24"/>
          <w:szCs w:val="24"/>
        </w:rPr>
        <w:t>1.4 В статье 1 «</w:t>
      </w:r>
      <w:r w:rsidRPr="00006305">
        <w:rPr>
          <w:rFonts w:ascii="Times New Roman" w:hAnsi="Times New Roman"/>
          <w:b/>
          <w:bCs/>
          <w:color w:val="000000"/>
          <w:sz w:val="24"/>
          <w:szCs w:val="24"/>
        </w:rPr>
        <w:t>Правовой статус муниципального образования «Октябрьский сельсовет» Рыльского района Курской области»: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305">
        <w:rPr>
          <w:rFonts w:ascii="Times New Roman" w:hAnsi="Times New Roman"/>
          <w:bCs/>
          <w:color w:val="000000"/>
          <w:sz w:val="24"/>
          <w:szCs w:val="24"/>
        </w:rPr>
        <w:t xml:space="preserve">а) </w:t>
      </w:r>
      <w:r w:rsidRPr="00006305">
        <w:rPr>
          <w:rFonts w:ascii="Times New Roman" w:hAnsi="Times New Roman"/>
          <w:sz w:val="24"/>
          <w:szCs w:val="24"/>
        </w:rPr>
        <w:t>в наименовании слова «муниципального образования «Октябрьский сельсовет» Рыльского района» заменить  словами «муниципального образования «Октябрьское сельское поселение» Рыльского муниципального района»;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305">
        <w:rPr>
          <w:rFonts w:ascii="Times New Roman" w:hAnsi="Times New Roman"/>
          <w:sz w:val="24"/>
          <w:szCs w:val="24"/>
        </w:rPr>
        <w:t>б) в абзаце первом слова «Муниципальное образование «Октябрьский сельсовет» Рыльского района Курской области (далее по тексту Октябрьский сельсовет)» заменить  словами «Муниципальное образование «Октябрьское сельское поселение» Рыльского муниципального района Курской области (сокращенное наименование – Октябрьский сельсовет)</w:t>
      </w:r>
      <w:r>
        <w:rPr>
          <w:rFonts w:ascii="Times New Roman" w:hAnsi="Times New Roman"/>
          <w:sz w:val="24"/>
          <w:szCs w:val="24"/>
        </w:rPr>
        <w:t xml:space="preserve"> (далее по тексту- Октябрьский сельсовет)</w:t>
      </w:r>
      <w:r w:rsidRPr="00006305">
        <w:rPr>
          <w:rFonts w:ascii="Times New Roman" w:hAnsi="Times New Roman"/>
          <w:sz w:val="24"/>
          <w:szCs w:val="24"/>
        </w:rPr>
        <w:t>»;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305">
        <w:rPr>
          <w:rFonts w:ascii="Times New Roman" w:hAnsi="Times New Roman"/>
          <w:sz w:val="24"/>
          <w:szCs w:val="24"/>
        </w:rPr>
        <w:t>в) дополнить абзацем 2 следующего содержания: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305">
        <w:rPr>
          <w:rFonts w:ascii="Times New Roman" w:hAnsi="Times New Roman"/>
          <w:sz w:val="24"/>
          <w:szCs w:val="24"/>
        </w:rPr>
        <w:t>«Наименование муниципального образования «Октябрьское сельское поселение» Рыльского муниципального района Курской области» и сокращенное наименование «Октябрьский сельсовет» Рыльского района Курской области»  являются равнозначными.».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06305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305">
        <w:rPr>
          <w:rFonts w:ascii="Times New Roman" w:hAnsi="Times New Roman"/>
          <w:sz w:val="24"/>
          <w:szCs w:val="24"/>
        </w:rPr>
        <w:t xml:space="preserve">В части 1 статьи 3 </w:t>
      </w:r>
      <w:r w:rsidRPr="00006305">
        <w:rPr>
          <w:rFonts w:ascii="Times New Roman" w:hAnsi="Times New Roman"/>
          <w:b/>
          <w:sz w:val="24"/>
          <w:szCs w:val="24"/>
        </w:rPr>
        <w:t>«Вопросы местного значения Октябрьского сельсовета»: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305">
        <w:rPr>
          <w:rFonts w:ascii="Times New Roman" w:hAnsi="Times New Roman"/>
          <w:sz w:val="24"/>
          <w:szCs w:val="24"/>
        </w:rPr>
        <w:t>а) пункт 12 изложить в следующей редакции:</w:t>
      </w:r>
    </w:p>
    <w:p w:rsidR="00BD7096" w:rsidRPr="00006305" w:rsidRDefault="00BD7096" w:rsidP="00006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305">
        <w:rPr>
          <w:rFonts w:ascii="Times New Roman" w:hAnsi="Times New Roman"/>
          <w:sz w:val="24"/>
          <w:szCs w:val="24"/>
        </w:rPr>
        <w:t xml:space="preserve">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 осуществление мониторинга  ре</w:t>
      </w:r>
      <w:r>
        <w:rPr>
          <w:rFonts w:ascii="Times New Roman" w:hAnsi="Times New Roman"/>
          <w:sz w:val="24"/>
          <w:szCs w:val="24"/>
        </w:rPr>
        <w:t>ализации молодежной политики в Октябрьском сельсовете;»;</w:t>
      </w:r>
    </w:p>
    <w:p w:rsidR="00BD7096" w:rsidRDefault="00BD7096" w:rsidP="00247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б) в пункте 22 слова «с установленными требованиями.» заменить словами «с установленными требованиями;»;</w:t>
      </w:r>
    </w:p>
    <w:p w:rsidR="00BD7096" w:rsidRDefault="00BD7096" w:rsidP="005415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дополнить пунктом 23 следующего содержания:</w:t>
      </w:r>
    </w:p>
    <w:p w:rsidR="00BD7096" w:rsidRPr="00247297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97">
        <w:rPr>
          <w:rFonts w:ascii="Times New Roman" w:hAnsi="Times New Roman"/>
          <w:sz w:val="24"/>
          <w:szCs w:val="24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BD7096" w:rsidRPr="00247297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97">
        <w:rPr>
          <w:rFonts w:ascii="Times New Roman" w:hAnsi="Times New Roman"/>
          <w:sz w:val="24"/>
          <w:szCs w:val="24"/>
        </w:rPr>
        <w:t xml:space="preserve">1.6 Пункт 7 части 1 статьи 5 </w:t>
      </w:r>
      <w:r w:rsidRPr="00247297">
        <w:rPr>
          <w:rFonts w:ascii="Times New Roman" w:hAnsi="Times New Roman"/>
          <w:b/>
          <w:sz w:val="24"/>
          <w:szCs w:val="24"/>
        </w:rPr>
        <w:t>«Полномочия органов местного самоуправления Октябрьского сельсовета по решению вопросов местного значения»</w:t>
      </w:r>
      <w:r w:rsidRPr="0024729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D7096" w:rsidRPr="00247297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97">
        <w:rPr>
          <w:rFonts w:ascii="Times New Roman" w:hAnsi="Times New Roman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Октябрьского сельсовета официальной информации;»;</w:t>
      </w:r>
    </w:p>
    <w:p w:rsidR="00BD7096" w:rsidRPr="00247297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97">
        <w:rPr>
          <w:rFonts w:ascii="Times New Roman" w:hAnsi="Times New Roman"/>
          <w:sz w:val="24"/>
          <w:szCs w:val="24"/>
        </w:rPr>
        <w:t xml:space="preserve">1.7 В статье 6 «Муниципальные правовые акты Октябрьского сельсовета»: </w:t>
      </w:r>
    </w:p>
    <w:p w:rsidR="00BD7096" w:rsidRPr="00247297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47297">
        <w:rPr>
          <w:rFonts w:ascii="Times New Roman" w:hAnsi="Times New Roman"/>
          <w:sz w:val="24"/>
          <w:szCs w:val="24"/>
        </w:rPr>
        <w:t>абзацы 3,4 части 8 изложить в следующей редакции:</w:t>
      </w:r>
    </w:p>
    <w:p w:rsidR="00BD7096" w:rsidRPr="00247297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97">
        <w:rPr>
          <w:rFonts w:ascii="Times New Roman" w:hAnsi="Times New Roman"/>
          <w:sz w:val="24"/>
          <w:szCs w:val="24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Times New Roman" w:hAnsi="Times New Roman"/>
          <w:sz w:val="24"/>
          <w:szCs w:val="24"/>
        </w:rPr>
        <w:t>Октябрьский</w:t>
      </w:r>
      <w:r w:rsidRPr="00247297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  </w:t>
      </w:r>
    </w:p>
    <w:p w:rsidR="00BD7096" w:rsidRPr="00247297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97">
        <w:rPr>
          <w:rFonts w:ascii="Times New Roman" w:hAnsi="Times New Roman"/>
          <w:sz w:val="24"/>
          <w:szCs w:val="24"/>
        </w:rPr>
        <w:t>Под обнародованием  муниципального нормативного правового акта, в том числе соглашения, заключенного  между органами  местного самоуправления, понимается официальное опубликование.</w:t>
      </w:r>
    </w:p>
    <w:p w:rsidR="00BD7096" w:rsidRDefault="00BD7096" w:rsidP="00247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97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</w:t>
      </w:r>
      <w:r>
        <w:rPr>
          <w:rFonts w:ascii="Times New Roman" w:hAnsi="Times New Roman"/>
          <w:sz w:val="24"/>
          <w:szCs w:val="24"/>
        </w:rPr>
        <w:t>ция его полного текста в газете</w:t>
      </w:r>
      <w:r w:rsidRPr="00247297">
        <w:rPr>
          <w:rFonts w:ascii="Times New Roman" w:hAnsi="Times New Roman"/>
          <w:sz w:val="24"/>
          <w:szCs w:val="24"/>
        </w:rPr>
        <w:t xml:space="preserve"> «Районные будни», </w:t>
      </w:r>
      <w:r>
        <w:rPr>
          <w:rFonts w:ascii="Times New Roman" w:hAnsi="Times New Roman"/>
          <w:sz w:val="24"/>
          <w:szCs w:val="24"/>
        </w:rPr>
        <w:t xml:space="preserve">или газете </w:t>
      </w:r>
      <w:r w:rsidRPr="00247297">
        <w:rPr>
          <w:rFonts w:ascii="Times New Roman" w:hAnsi="Times New Roman"/>
          <w:sz w:val="24"/>
          <w:szCs w:val="24"/>
        </w:rPr>
        <w:t>«Рыльск» и (или) в периодическом печатном издании «Информационный бю</w:t>
      </w:r>
      <w:r>
        <w:rPr>
          <w:rFonts w:ascii="Times New Roman" w:hAnsi="Times New Roman"/>
          <w:sz w:val="24"/>
          <w:szCs w:val="24"/>
        </w:rPr>
        <w:t>ллетень  Октябрьского</w:t>
      </w:r>
      <w:r w:rsidRPr="00247297">
        <w:rPr>
          <w:rFonts w:ascii="Times New Roman" w:hAnsi="Times New Roman"/>
          <w:sz w:val="24"/>
          <w:szCs w:val="24"/>
        </w:rPr>
        <w:t xml:space="preserve"> сельсовета Рыльского района»</w:t>
      </w:r>
      <w:r>
        <w:rPr>
          <w:rFonts w:ascii="Times New Roman" w:hAnsi="Times New Roman"/>
          <w:sz w:val="24"/>
          <w:szCs w:val="24"/>
        </w:rPr>
        <w:t>, распространяемых в Октябрьском</w:t>
      </w:r>
      <w:r w:rsidRPr="00247297">
        <w:rPr>
          <w:rFonts w:ascii="Times New Roman" w:hAnsi="Times New Roman"/>
          <w:sz w:val="24"/>
          <w:szCs w:val="24"/>
        </w:rPr>
        <w:t xml:space="preserve"> сельсовете, или первое размещение его полного текста на портале Минюста России «Нормативные правовые акты в Российской Федерации» (</w:t>
      </w:r>
      <w:hyperlink r:id="rId6" w:history="1">
        <w:r w:rsidRPr="00247297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247297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247297">
          <w:rPr>
            <w:rStyle w:val="Hyperlink"/>
            <w:rFonts w:ascii="Times New Roman" w:hAnsi="Times New Roman"/>
            <w:sz w:val="24"/>
            <w:szCs w:val="24"/>
            <w:lang w:val="en-US"/>
          </w:rPr>
          <w:t>pravo</w:t>
        </w:r>
        <w:r w:rsidRPr="00247297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247297">
          <w:rPr>
            <w:rStyle w:val="Hyperlink"/>
            <w:rFonts w:ascii="Times New Roman" w:hAnsi="Times New Roman"/>
            <w:sz w:val="24"/>
            <w:szCs w:val="24"/>
            <w:lang w:val="en-US"/>
          </w:rPr>
          <w:t>minjust</w:t>
        </w:r>
        <w:r w:rsidRPr="0024729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247297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47297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247297">
          <w:rPr>
            <w:rStyle w:val="Hyperlink"/>
            <w:rFonts w:ascii="Times New Roman" w:hAnsi="Times New Roman"/>
            <w:sz w:val="24"/>
            <w:szCs w:val="24"/>
          </w:rPr>
          <w:t>http://право-минюст.рф</w:t>
        </w:r>
      </w:hyperlink>
      <w:r w:rsidRPr="00247297">
        <w:rPr>
          <w:rFonts w:ascii="Times New Roman" w:hAnsi="Times New Roman"/>
          <w:sz w:val="24"/>
          <w:szCs w:val="24"/>
        </w:rPr>
        <w:t>, регистрация в качестве сетевого издания ЭЛ № ФС77-72471 от 05 марта 2018).»;</w:t>
      </w:r>
    </w:p>
    <w:p w:rsidR="00BD7096" w:rsidRPr="0004654E" w:rsidRDefault="00BD7096" w:rsidP="00046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54E">
        <w:rPr>
          <w:rFonts w:ascii="Times New Roman" w:hAnsi="Times New Roman"/>
          <w:sz w:val="24"/>
          <w:szCs w:val="24"/>
        </w:rPr>
        <w:t>б) части 9,10 изложить  в следующей редакции:</w:t>
      </w:r>
    </w:p>
    <w:p w:rsidR="00BD7096" w:rsidRPr="0004654E" w:rsidRDefault="00BD7096" w:rsidP="00046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54E">
        <w:rPr>
          <w:rFonts w:ascii="Times New Roman" w:hAnsi="Times New Roman"/>
          <w:sz w:val="24"/>
          <w:szCs w:val="24"/>
        </w:rPr>
        <w:t>«9.Муниципальные правовые акты, соглашения, заключаемые между органами местного самоуправления, подлежащие в соответствии с законодательством  Российской Федерации и Курской области, официальному опубликовани</w:t>
      </w:r>
      <w:r>
        <w:rPr>
          <w:rFonts w:ascii="Times New Roman" w:hAnsi="Times New Roman"/>
          <w:sz w:val="24"/>
          <w:szCs w:val="24"/>
        </w:rPr>
        <w:t>ю, публикуются Главой Октябрьского</w:t>
      </w:r>
      <w:r w:rsidRPr="0004654E">
        <w:rPr>
          <w:rFonts w:ascii="Times New Roman" w:hAnsi="Times New Roman"/>
          <w:sz w:val="24"/>
          <w:szCs w:val="24"/>
        </w:rPr>
        <w:t xml:space="preserve"> сельсовета Рыльского района в семидневный срок в периодических печатных </w:t>
      </w:r>
      <w:r>
        <w:rPr>
          <w:rFonts w:ascii="Times New Roman" w:hAnsi="Times New Roman"/>
          <w:sz w:val="24"/>
          <w:szCs w:val="24"/>
        </w:rPr>
        <w:t xml:space="preserve"> изданиях: в газете</w:t>
      </w:r>
      <w:r w:rsidRPr="0004654E">
        <w:rPr>
          <w:rFonts w:ascii="Times New Roman" w:hAnsi="Times New Roman"/>
          <w:sz w:val="24"/>
          <w:szCs w:val="24"/>
        </w:rPr>
        <w:t xml:space="preserve"> «Районные будни», </w:t>
      </w:r>
      <w:r>
        <w:rPr>
          <w:rFonts w:ascii="Times New Roman" w:hAnsi="Times New Roman"/>
          <w:sz w:val="24"/>
          <w:szCs w:val="24"/>
        </w:rPr>
        <w:t xml:space="preserve">или газете </w:t>
      </w:r>
      <w:r w:rsidRPr="0004654E">
        <w:rPr>
          <w:rFonts w:ascii="Times New Roman" w:hAnsi="Times New Roman"/>
          <w:sz w:val="24"/>
          <w:szCs w:val="24"/>
        </w:rPr>
        <w:t>«Рыльск» и (или) в периодическом  печатном издании «Инф</w:t>
      </w:r>
      <w:r>
        <w:rPr>
          <w:rFonts w:ascii="Times New Roman" w:hAnsi="Times New Roman"/>
          <w:sz w:val="24"/>
          <w:szCs w:val="24"/>
        </w:rPr>
        <w:t>ормационный бюллетень Октябрьского</w:t>
      </w:r>
      <w:r w:rsidRPr="0004654E">
        <w:rPr>
          <w:rFonts w:ascii="Times New Roman" w:hAnsi="Times New Roman"/>
          <w:sz w:val="24"/>
          <w:szCs w:val="24"/>
        </w:rPr>
        <w:t xml:space="preserve"> сельсовета Рыльского района»</w:t>
      </w:r>
      <w:r>
        <w:rPr>
          <w:rFonts w:ascii="Times New Roman" w:hAnsi="Times New Roman"/>
          <w:sz w:val="24"/>
          <w:szCs w:val="24"/>
        </w:rPr>
        <w:t>, распространяемых в Октябрьском</w:t>
      </w:r>
      <w:r w:rsidRPr="0004654E">
        <w:rPr>
          <w:rFonts w:ascii="Times New Roman" w:hAnsi="Times New Roman"/>
          <w:sz w:val="24"/>
          <w:szCs w:val="24"/>
        </w:rPr>
        <w:t xml:space="preserve">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D7096" w:rsidRPr="0004654E" w:rsidRDefault="00BD7096" w:rsidP="00046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54E">
        <w:rPr>
          <w:rFonts w:ascii="Times New Roman" w:hAnsi="Times New Roman"/>
          <w:sz w:val="24"/>
          <w:szCs w:val="24"/>
        </w:rPr>
        <w:t>В целях обеспечения информирования максимально б</w:t>
      </w:r>
      <w:r>
        <w:rPr>
          <w:rFonts w:ascii="Times New Roman" w:hAnsi="Times New Roman"/>
          <w:sz w:val="24"/>
          <w:szCs w:val="24"/>
        </w:rPr>
        <w:t>ольшего числа жителей Октябрьского</w:t>
      </w:r>
      <w:r w:rsidRPr="0004654E">
        <w:rPr>
          <w:rFonts w:ascii="Times New Roman" w:hAnsi="Times New Roman"/>
          <w:sz w:val="24"/>
          <w:szCs w:val="24"/>
        </w:rPr>
        <w:t xml:space="preserve">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Times New Roman" w:hAnsi="Times New Roman"/>
          <w:sz w:val="24"/>
          <w:szCs w:val="24"/>
        </w:rPr>
        <w:t>Октябрьский</w:t>
      </w:r>
      <w:r w:rsidRPr="0004654E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а так же соглашения, заключаемые между органами местного самоуправления, дополнительно размещаются:</w:t>
      </w:r>
    </w:p>
    <w:p w:rsidR="00BD7096" w:rsidRPr="0004654E" w:rsidRDefault="00BD7096" w:rsidP="00046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54E">
        <w:rPr>
          <w:rFonts w:ascii="Times New Roman" w:hAnsi="Times New Roman"/>
          <w:sz w:val="24"/>
          <w:szCs w:val="24"/>
        </w:rPr>
        <w:t>- в информационно-коммуникационной сети Интернет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Октябрьский</w:t>
      </w:r>
      <w:r w:rsidRPr="0004654E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 по адресу: </w:t>
      </w:r>
      <w:hyperlink r:id="rId8" w:history="1">
        <w:r w:rsidRPr="00BA6E6B">
          <w:rPr>
            <w:rStyle w:val="Hyperlink"/>
            <w:rFonts w:ascii="Arial" w:hAnsi="Arial" w:cs="Arial"/>
            <w:sz w:val="24"/>
            <w:szCs w:val="24"/>
          </w:rPr>
          <w:t>https://oktabrskiy46.gosuslugi.ru</w:t>
        </w:r>
      </w:hyperlink>
      <w:r w:rsidRPr="0004654E">
        <w:rPr>
          <w:rFonts w:ascii="Times New Roman" w:hAnsi="Times New Roman"/>
          <w:sz w:val="24"/>
          <w:szCs w:val="24"/>
        </w:rPr>
        <w:t>;</w:t>
      </w:r>
    </w:p>
    <w:p w:rsidR="00BD7096" w:rsidRPr="00FE6C99" w:rsidRDefault="00BD7096" w:rsidP="00FE6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C99">
        <w:rPr>
          <w:rFonts w:ascii="Times New Roman" w:hAnsi="Times New Roman"/>
          <w:sz w:val="24"/>
          <w:szCs w:val="24"/>
        </w:rPr>
        <w:t>-на информационных стендах, расположенных:</w:t>
      </w:r>
    </w:p>
    <w:p w:rsidR="00BD7096" w:rsidRPr="00FE6C99" w:rsidRDefault="00BD7096" w:rsidP="00FE6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в селе Степановка </w:t>
      </w:r>
      <w:r w:rsidRPr="00FE6C99">
        <w:rPr>
          <w:rFonts w:ascii="Times New Roman" w:hAnsi="Times New Roman"/>
          <w:color w:val="000000"/>
          <w:sz w:val="24"/>
          <w:szCs w:val="24"/>
        </w:rPr>
        <w:t>в помещении Администрации Октябрьского сельсовета Рыльского района;</w:t>
      </w:r>
    </w:p>
    <w:p w:rsidR="00BD7096" w:rsidRPr="00FE6C99" w:rsidRDefault="00BD7096" w:rsidP="00FE6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>2) у здания Степановского дома культуры</w:t>
      </w:r>
    </w:p>
    <w:p w:rsidR="00BD7096" w:rsidRPr="00FE6C99" w:rsidRDefault="00BD7096" w:rsidP="00FE6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в селе Октябрьское </w:t>
      </w:r>
      <w:r w:rsidRPr="00FE6C99">
        <w:rPr>
          <w:rFonts w:ascii="Times New Roman" w:hAnsi="Times New Roman"/>
          <w:color w:val="000000"/>
          <w:sz w:val="24"/>
          <w:szCs w:val="24"/>
        </w:rPr>
        <w:t>у здания Октябрьского дома культуры;</w:t>
      </w:r>
    </w:p>
    <w:p w:rsidR="00BD7096" w:rsidRPr="00FE6C99" w:rsidRDefault="00BD7096" w:rsidP="00FE6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в селе Мазеповка</w:t>
      </w:r>
      <w:r w:rsidRPr="00FE6C99">
        <w:rPr>
          <w:rFonts w:ascii="Times New Roman" w:hAnsi="Times New Roman"/>
          <w:color w:val="000000"/>
          <w:sz w:val="24"/>
          <w:szCs w:val="24"/>
        </w:rPr>
        <w:t xml:space="preserve"> у здания Мазеповского дома культуры</w:t>
      </w:r>
    </w:p>
    <w:p w:rsidR="00BD7096" w:rsidRPr="00FE6C99" w:rsidRDefault="00BD7096" w:rsidP="00FE6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C99">
        <w:rPr>
          <w:rFonts w:ascii="Times New Roman" w:hAnsi="Times New Roman"/>
          <w:sz w:val="24"/>
          <w:szCs w:val="24"/>
        </w:rPr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Октябрьского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D7096" w:rsidRPr="00FE6C99" w:rsidRDefault="00BD7096" w:rsidP="00FE6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C99">
        <w:rPr>
          <w:rFonts w:ascii="Times New Roman" w:hAnsi="Times New Roman"/>
          <w:sz w:val="24"/>
          <w:szCs w:val="24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Октябрьского сельсовета с текстами муниципальных правовых актов определяются решением Собрания депутатов Октябрьского сельсовета Рыльского района.»;</w:t>
      </w:r>
    </w:p>
    <w:p w:rsidR="00BD7096" w:rsidRPr="00066EA0" w:rsidRDefault="00BD7096" w:rsidP="00B14564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1.8 Часть 4 статьи 24 </w:t>
      </w:r>
      <w:r w:rsidRPr="00B14564">
        <w:rPr>
          <w:rFonts w:ascii="Times New Roman" w:hAnsi="Times New Roman"/>
          <w:color w:val="000000"/>
          <w:sz w:val="24"/>
          <w:szCs w:val="24"/>
        </w:rPr>
        <w:t>«</w:t>
      </w:r>
      <w:r w:rsidRPr="006317ED">
        <w:rPr>
          <w:rFonts w:ascii="Times New Roman" w:hAnsi="Times New Roman"/>
          <w:b/>
          <w:bCs/>
          <w:color w:val="000000"/>
          <w:sz w:val="24"/>
          <w:szCs w:val="24"/>
        </w:rPr>
        <w:t>Статус депутата Собрания депутатов Октябрьского сельсовета Рыльского района</w:t>
      </w:r>
      <w:r w:rsidRPr="00B14564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Pr="00B145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EA0">
        <w:rPr>
          <w:rFonts w:ascii="Times New Roman" w:hAnsi="Times New Roman"/>
          <w:color w:val="000000"/>
          <w:sz w:val="24"/>
          <w:szCs w:val="24"/>
        </w:rPr>
        <w:t>дополнить пунктом 9.2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6EA0">
        <w:rPr>
          <w:rFonts w:ascii="Times New Roman" w:hAnsi="Times New Roman"/>
          <w:color w:val="000000"/>
          <w:sz w:val="24"/>
          <w:szCs w:val="24"/>
        </w:rPr>
        <w:t>следующего содержания:</w:t>
      </w:r>
    </w:p>
    <w:p w:rsidR="00BD7096" w:rsidRDefault="00BD7096" w:rsidP="005F79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«9.2) приобретения им статуса иностранного агента;»;</w:t>
      </w:r>
    </w:p>
    <w:p w:rsidR="00BD7096" w:rsidRDefault="00BD7096" w:rsidP="00FC42A6">
      <w:pPr>
        <w:pStyle w:val="article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C42A6">
        <w:rPr>
          <w:color w:val="000000"/>
        </w:rPr>
        <w:t>1.</w:t>
      </w:r>
      <w:r>
        <w:rPr>
          <w:color w:val="000000"/>
        </w:rPr>
        <w:t>9  В части 2 статьи 31-1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4A35DF">
        <w:rPr>
          <w:b/>
          <w:color w:val="000000"/>
        </w:rPr>
        <w:t>«Удаление Главы Октябрьского сельсовета Рыльского района в отставку»</w:t>
      </w:r>
      <w:r>
        <w:rPr>
          <w:b/>
          <w:color w:val="000000"/>
        </w:rPr>
        <w:t>:</w:t>
      </w:r>
    </w:p>
    <w:p w:rsidR="00BD7096" w:rsidRDefault="00BD7096" w:rsidP="00FC42A6">
      <w:pPr>
        <w:pStyle w:val="articl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</w:t>
      </w:r>
      <w:r>
        <w:rPr>
          <w:b/>
          <w:color w:val="000000"/>
        </w:rPr>
        <w:t xml:space="preserve"> </w:t>
      </w:r>
      <w:r w:rsidRPr="004A35DF">
        <w:rPr>
          <w:color w:val="000000"/>
        </w:rPr>
        <w:t>дополнить пунктом 4.1</w:t>
      </w:r>
      <w:r>
        <w:rPr>
          <w:color w:val="000000"/>
        </w:rPr>
        <w:t xml:space="preserve"> следующего содержания:</w:t>
      </w:r>
    </w:p>
    <w:p w:rsidR="00BD7096" w:rsidRDefault="00BD7096" w:rsidP="006B47CA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«4.1) приобретение им статуса иностранного агента;»;</w:t>
      </w:r>
    </w:p>
    <w:p w:rsidR="00BD7096" w:rsidRDefault="00BD7096" w:rsidP="006B47CA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2) в пункте 5 слова «межконфессиональных конфликтов.» заменить словами «межконфессиональных конфликтов;»;</w:t>
      </w:r>
    </w:p>
    <w:p w:rsidR="00BD7096" w:rsidRDefault="00BD7096" w:rsidP="006B47CA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3) дополнить пунктом 6 следующего содержания:</w:t>
      </w:r>
    </w:p>
    <w:p w:rsidR="00BD7096" w:rsidRPr="004A35DF" w:rsidRDefault="00BD7096" w:rsidP="006B47CA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BD7096" w:rsidRDefault="00BD7096" w:rsidP="006B47CA">
      <w:pPr>
        <w:pStyle w:val="article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</w:rPr>
        <w:t xml:space="preserve">1.10 Статью 47 </w:t>
      </w:r>
      <w:r w:rsidRPr="004A35DF">
        <w:rPr>
          <w:b/>
          <w:bCs/>
        </w:rPr>
        <w:t>«</w:t>
      </w:r>
      <w:r w:rsidRPr="004A35DF">
        <w:rPr>
          <w:b/>
          <w:bCs/>
          <w:color w:val="000000"/>
        </w:rPr>
        <w:t>Порядок владения, пользования и распоряжения муниципальным имуществом Октябрьского сельсовета»</w:t>
      </w:r>
      <w:r>
        <w:rPr>
          <w:b/>
          <w:bCs/>
          <w:color w:val="000000"/>
        </w:rPr>
        <w:t xml:space="preserve"> </w:t>
      </w:r>
      <w:r w:rsidRPr="004A35DF">
        <w:rPr>
          <w:bCs/>
          <w:color w:val="000000"/>
        </w:rPr>
        <w:t>дополнить</w:t>
      </w:r>
      <w:r>
        <w:rPr>
          <w:bCs/>
          <w:color w:val="000000"/>
        </w:rPr>
        <w:t xml:space="preserve">  частью 6 следующего содержания:</w:t>
      </w:r>
    </w:p>
    <w:p w:rsidR="00BD7096" w:rsidRPr="00025A28" w:rsidRDefault="00BD7096" w:rsidP="00025A28">
      <w:pPr>
        <w:pStyle w:val="article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025A28">
        <w:rPr>
          <w:bCs/>
          <w:color w:val="000000"/>
        </w:rPr>
        <w:t>«6. Органы местного самоуправления Октябрьского сельсовета осуществляют передачу в безвозмездное владение и пользование бъектов электросетевого хозяйства, находящихся в муниципальной собственности Октябрьского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BD7096" w:rsidRPr="00025A28" w:rsidRDefault="00BD7096" w:rsidP="0002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28">
        <w:rPr>
          <w:rFonts w:ascii="Times New Roman" w:hAnsi="Times New Roman"/>
          <w:bCs/>
          <w:color w:val="000000"/>
          <w:sz w:val="24"/>
          <w:szCs w:val="24"/>
        </w:rPr>
        <w:t xml:space="preserve">1.11 </w:t>
      </w:r>
      <w:r w:rsidRPr="00025A28">
        <w:rPr>
          <w:rFonts w:ascii="Times New Roman" w:hAnsi="Times New Roman"/>
          <w:sz w:val="24"/>
          <w:szCs w:val="24"/>
        </w:rPr>
        <w:t xml:space="preserve">Часть 6 статьи 58 </w:t>
      </w:r>
      <w:r w:rsidRPr="00025A28">
        <w:rPr>
          <w:rFonts w:ascii="Times New Roman" w:hAnsi="Times New Roman"/>
          <w:b/>
          <w:sz w:val="24"/>
          <w:szCs w:val="24"/>
        </w:rPr>
        <w:t>«Порядок принятия Устава Октябрьского сельсовета, решения о внесении  изменений и (или) дополнений в Устав Октябрьского сельсовета»</w:t>
      </w:r>
      <w:r w:rsidRPr="00025A2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D7096" w:rsidRPr="00025A28" w:rsidRDefault="00BD7096" w:rsidP="0002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28">
        <w:rPr>
          <w:rFonts w:ascii="Times New Roman" w:hAnsi="Times New Roman"/>
          <w:sz w:val="24"/>
          <w:szCs w:val="24"/>
        </w:rPr>
        <w:t>«6. Устав Октябрьского сельсовета, решение о внесении изменений и дополнений в Устав Октябрьского сельсовета подлежат официальному опубликованию (обнародованию) после их государственной регистрации и вступают в силу  после их официального опубликования (обнародования).</w:t>
      </w:r>
    </w:p>
    <w:p w:rsidR="00BD7096" w:rsidRPr="00025A28" w:rsidRDefault="00BD7096" w:rsidP="0002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28">
        <w:rPr>
          <w:rFonts w:ascii="Times New Roman" w:hAnsi="Times New Roman"/>
          <w:sz w:val="24"/>
          <w:szCs w:val="24"/>
        </w:rPr>
        <w:t>Официальным опубликованием Устава Октябрьского сельсовета,  решения о внесении изменений и (или) дополнений в Устав Октябрьского сельсовета, решения о внесении изменений  и (или) дополнений в Устав Октябрьского сельсовета является первая публикация его полного  текста в периодических печатных  изданиях: в газете «Районные будни», или газете «Рыльск» и (или) в периодическом печатном  издании  «Информационный бюллетень  Октябрьского сельсовета Рыльского района», распространяемых в Октябрьском сельсовете, и  (или) размещение на информационном портале Минюста России «Нормативные правовые акты в Российской Федерации» (</w:t>
      </w:r>
      <w:hyperlink r:id="rId9" w:history="1">
        <w:r w:rsidRPr="00025A28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025A28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025A28">
          <w:rPr>
            <w:rStyle w:val="Hyperlink"/>
            <w:rFonts w:ascii="Times New Roman" w:hAnsi="Times New Roman"/>
            <w:sz w:val="24"/>
            <w:szCs w:val="24"/>
            <w:lang w:val="en-US"/>
          </w:rPr>
          <w:t>pravo</w:t>
        </w:r>
        <w:r w:rsidRPr="00025A28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025A28">
          <w:rPr>
            <w:rStyle w:val="Hyperlink"/>
            <w:rFonts w:ascii="Times New Roman" w:hAnsi="Times New Roman"/>
            <w:sz w:val="24"/>
            <w:szCs w:val="24"/>
            <w:lang w:val="en-US"/>
          </w:rPr>
          <w:t>minjust</w:t>
        </w:r>
        <w:r w:rsidRPr="00025A2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25A28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25A28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025A28">
          <w:rPr>
            <w:rStyle w:val="Hyperlink"/>
            <w:rFonts w:ascii="Times New Roman" w:hAnsi="Times New Roman"/>
            <w:sz w:val="24"/>
            <w:szCs w:val="24"/>
          </w:rPr>
          <w:t>http://право-минюст.рф</w:t>
        </w:r>
      </w:hyperlink>
      <w:r w:rsidRPr="00025A28">
        <w:rPr>
          <w:rFonts w:ascii="Times New Roman" w:hAnsi="Times New Roman"/>
          <w:sz w:val="24"/>
          <w:szCs w:val="24"/>
        </w:rPr>
        <w:t>, регистрация в качестве сетевого издания ЭЛ № ФС77-72471 от 05 марта 2018).»;</w:t>
      </w:r>
    </w:p>
    <w:p w:rsidR="00BD7096" w:rsidRPr="00100B8C" w:rsidRDefault="00BD7096" w:rsidP="00025A28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</w:rPr>
        <w:t xml:space="preserve">В целях обеспечения информирования максимально большего числа жителей </w:t>
      </w:r>
      <w:r w:rsidRPr="00100B8C">
        <w:rPr>
          <w:rFonts w:ascii="Times New Roman" w:hAnsi="Times New Roman"/>
          <w:bCs/>
        </w:rPr>
        <w:t>Октябрьского сельсовета</w:t>
      </w:r>
      <w:r w:rsidRPr="00100B8C">
        <w:rPr>
          <w:rFonts w:ascii="Times New Roman" w:hAnsi="Times New Roman"/>
        </w:rPr>
        <w:t xml:space="preserve"> Устав </w:t>
      </w:r>
      <w:r w:rsidRPr="00100B8C">
        <w:rPr>
          <w:rFonts w:ascii="Times New Roman" w:hAnsi="Times New Roman"/>
          <w:bCs/>
        </w:rPr>
        <w:t xml:space="preserve">Октябрьского </w:t>
      </w:r>
      <w:r w:rsidRPr="00100B8C">
        <w:rPr>
          <w:rFonts w:ascii="Times New Roman" w:hAnsi="Times New Roman"/>
        </w:rPr>
        <w:t xml:space="preserve">сельсовета, решения о внесении изменений и (или) дополнений в Устав </w:t>
      </w:r>
      <w:r w:rsidRPr="00100B8C">
        <w:rPr>
          <w:rFonts w:ascii="Times New Roman" w:hAnsi="Times New Roman"/>
          <w:bCs/>
        </w:rPr>
        <w:t xml:space="preserve">Октябрьского </w:t>
      </w:r>
      <w:r w:rsidRPr="00100B8C">
        <w:rPr>
          <w:rFonts w:ascii="Times New Roman" w:hAnsi="Times New Roman"/>
        </w:rPr>
        <w:t>сельсовета дополнительно размещаются:</w:t>
      </w:r>
    </w:p>
    <w:p w:rsidR="00BD7096" w:rsidRPr="00100B8C" w:rsidRDefault="00BD7096" w:rsidP="00025A28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</w:rPr>
        <w:t>- в информационно-коммуникационной сети Интернет на официальном сайте муниципального образования «</w:t>
      </w:r>
      <w:r w:rsidRPr="00100B8C">
        <w:rPr>
          <w:rFonts w:ascii="Times New Roman" w:hAnsi="Times New Roman"/>
          <w:bCs/>
        </w:rPr>
        <w:t>Октябрьский сельсовет» Рыльского района Курской области</w:t>
      </w:r>
      <w:r w:rsidRPr="00100B8C">
        <w:rPr>
          <w:rFonts w:ascii="Times New Roman" w:hAnsi="Times New Roman"/>
        </w:rPr>
        <w:t xml:space="preserve"> по адресу: </w:t>
      </w:r>
      <w:hyperlink r:id="rId11" w:history="1">
        <w:r w:rsidRPr="00100B8C">
          <w:rPr>
            <w:rStyle w:val="Hyperlink"/>
            <w:rFonts w:ascii="Times New Roman" w:hAnsi="Times New Roman"/>
          </w:rPr>
          <w:t>https://oktabrskiy46.gosuslugi.ru</w:t>
        </w:r>
      </w:hyperlink>
      <w:r w:rsidRPr="00100B8C">
        <w:rPr>
          <w:rFonts w:ascii="Times New Roman" w:hAnsi="Times New Roman"/>
        </w:rPr>
        <w:t>;</w:t>
      </w:r>
    </w:p>
    <w:p w:rsidR="00BD7096" w:rsidRPr="00025A28" w:rsidRDefault="00BD7096" w:rsidP="00025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A28">
        <w:rPr>
          <w:rFonts w:ascii="Times New Roman" w:hAnsi="Times New Roman"/>
          <w:sz w:val="24"/>
          <w:szCs w:val="24"/>
        </w:rPr>
        <w:t>-на информационных стендах, расположенных: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в селе Степановка </w:t>
      </w:r>
      <w:r w:rsidRPr="00FE6C99">
        <w:rPr>
          <w:rFonts w:ascii="Times New Roman" w:hAnsi="Times New Roman"/>
          <w:color w:val="000000"/>
          <w:sz w:val="24"/>
          <w:szCs w:val="24"/>
        </w:rPr>
        <w:t>в помещении Администрации Октябрьского сельсовета Рыльского района;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>2) у здания Степановского дома культуры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в селе Октябрьское </w:t>
      </w:r>
      <w:r w:rsidRPr="00FE6C99">
        <w:rPr>
          <w:rFonts w:ascii="Times New Roman" w:hAnsi="Times New Roman"/>
          <w:color w:val="000000"/>
          <w:sz w:val="24"/>
          <w:szCs w:val="24"/>
        </w:rPr>
        <w:t>у здания Октябрьского дома культуры;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в селе Мазеповка</w:t>
      </w:r>
      <w:r w:rsidRPr="00FE6C99">
        <w:rPr>
          <w:rFonts w:ascii="Times New Roman" w:hAnsi="Times New Roman"/>
          <w:color w:val="000000"/>
          <w:sz w:val="24"/>
          <w:szCs w:val="24"/>
        </w:rPr>
        <w:t xml:space="preserve"> у здания Мазеповского дома культуры</w:t>
      </w:r>
    </w:p>
    <w:p w:rsidR="00BD7096" w:rsidRPr="004A35DF" w:rsidRDefault="00BD7096" w:rsidP="006B47CA">
      <w:pPr>
        <w:pStyle w:val="article"/>
        <w:spacing w:before="0" w:beforeAutospacing="0" w:after="0" w:afterAutospacing="0"/>
        <w:ind w:firstLine="709"/>
        <w:jc w:val="both"/>
        <w:rPr>
          <w:b/>
          <w:bCs/>
        </w:rPr>
      </w:pPr>
    </w:p>
    <w:p w:rsidR="00BD7096" w:rsidRPr="00100B8C" w:rsidRDefault="00BD7096" w:rsidP="005859FF">
      <w:pPr>
        <w:pStyle w:val="NormalWeb"/>
        <w:suppressAutoHyphens w:val="0"/>
        <w:spacing w:before="0" w:after="0"/>
        <w:ind w:firstLine="709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  <w:b/>
          <w:bCs/>
          <w:color w:val="000000"/>
          <w:lang w:val="en-US"/>
        </w:rPr>
        <w:t>II</w:t>
      </w:r>
      <w:r w:rsidRPr="00100B8C">
        <w:rPr>
          <w:rFonts w:ascii="Times New Roman" w:hAnsi="Times New Roman"/>
          <w:color w:val="000000"/>
        </w:rPr>
        <w:t>. Главе Октябрьского сельсовета Рыльского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D7096" w:rsidRPr="00100B8C" w:rsidRDefault="00BD7096" w:rsidP="005859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B8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100B8C">
        <w:rPr>
          <w:rFonts w:ascii="Times New Roman" w:hAnsi="Times New Roman"/>
          <w:b/>
          <w:bCs/>
          <w:sz w:val="24"/>
          <w:szCs w:val="24"/>
        </w:rPr>
        <w:t>.</w:t>
      </w:r>
      <w:r w:rsidRPr="00100B8C">
        <w:rPr>
          <w:rFonts w:ascii="Times New Roman" w:hAnsi="Times New Roman"/>
        </w:rPr>
        <w:t xml:space="preserve"> </w:t>
      </w:r>
      <w:r w:rsidRPr="00100B8C">
        <w:rPr>
          <w:rFonts w:ascii="Times New Roman" w:hAnsi="Times New Roman"/>
          <w:sz w:val="24"/>
          <w:szCs w:val="24"/>
        </w:rPr>
        <w:t xml:space="preserve">Опубликовать настоящее Решение после государственной регистрации в периодическом печатном издании «Информационный бюллетень  Октябрьского сельсовета Рыльского района» распространяемом в </w:t>
      </w:r>
      <w:r w:rsidRPr="00100B8C">
        <w:rPr>
          <w:rFonts w:ascii="Times New Roman" w:hAnsi="Times New Roman"/>
          <w:bCs/>
          <w:sz w:val="24"/>
          <w:szCs w:val="24"/>
        </w:rPr>
        <w:t>Октябрьском сельсовете.</w:t>
      </w:r>
    </w:p>
    <w:p w:rsidR="00BD7096" w:rsidRPr="00100B8C" w:rsidRDefault="00BD7096" w:rsidP="005859FF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</w:rPr>
        <w:t xml:space="preserve">В целях обеспечения информирования максимально большего числа жителей </w:t>
      </w:r>
      <w:r w:rsidRPr="00100B8C">
        <w:rPr>
          <w:rFonts w:ascii="Times New Roman" w:hAnsi="Times New Roman"/>
          <w:bCs/>
        </w:rPr>
        <w:t>Октябрьского сельсовета</w:t>
      </w:r>
      <w:r w:rsidRPr="00100B8C">
        <w:rPr>
          <w:rFonts w:ascii="Times New Roman" w:hAnsi="Times New Roman"/>
        </w:rPr>
        <w:t xml:space="preserve"> настоящее Решение разместить:</w:t>
      </w:r>
    </w:p>
    <w:p w:rsidR="00BD7096" w:rsidRPr="00100B8C" w:rsidRDefault="00BD7096" w:rsidP="005859FF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</w:rPr>
        <w:t>- в информационно-коммуникационной сети Интернет на официальном сайте муниципального образования «</w:t>
      </w:r>
      <w:r w:rsidRPr="00100B8C">
        <w:rPr>
          <w:rFonts w:ascii="Times New Roman" w:hAnsi="Times New Roman"/>
          <w:bCs/>
        </w:rPr>
        <w:t>Октябрьский сельсовет» Рыльского района Курской области</w:t>
      </w:r>
      <w:r w:rsidRPr="00100B8C">
        <w:rPr>
          <w:rFonts w:ascii="Times New Roman" w:hAnsi="Times New Roman"/>
        </w:rPr>
        <w:t xml:space="preserve"> по адресу: </w:t>
      </w:r>
      <w:hyperlink r:id="rId12" w:history="1">
        <w:r w:rsidRPr="00100B8C">
          <w:rPr>
            <w:rStyle w:val="Hyperlink"/>
            <w:rFonts w:ascii="Times New Roman" w:hAnsi="Times New Roman"/>
          </w:rPr>
          <w:t>https://oktabrskiy46.gosuslugi.ru</w:t>
        </w:r>
      </w:hyperlink>
      <w:r w:rsidRPr="00100B8C">
        <w:rPr>
          <w:rFonts w:ascii="Times New Roman" w:hAnsi="Times New Roman"/>
        </w:rPr>
        <w:t>;</w:t>
      </w:r>
    </w:p>
    <w:p w:rsidR="00BD7096" w:rsidRPr="00100B8C" w:rsidRDefault="00BD7096" w:rsidP="005859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B8C">
        <w:rPr>
          <w:rFonts w:ascii="Times New Roman" w:hAnsi="Times New Roman"/>
          <w:sz w:val="24"/>
          <w:szCs w:val="24"/>
        </w:rPr>
        <w:t>- на информационных стендах, расположенных: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в селе Степановка </w:t>
      </w:r>
      <w:r w:rsidRPr="00FE6C99">
        <w:rPr>
          <w:rFonts w:ascii="Times New Roman" w:hAnsi="Times New Roman"/>
          <w:color w:val="000000"/>
          <w:sz w:val="24"/>
          <w:szCs w:val="24"/>
        </w:rPr>
        <w:t>в помещении Администрации Октябрьского сельсовета Рыльского района;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>2) у здания Степановского дома культуры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в селе Октябрьское </w:t>
      </w:r>
      <w:r w:rsidRPr="00FE6C99">
        <w:rPr>
          <w:rFonts w:ascii="Times New Roman" w:hAnsi="Times New Roman"/>
          <w:color w:val="000000"/>
          <w:sz w:val="24"/>
          <w:szCs w:val="24"/>
        </w:rPr>
        <w:t>у здания Октябрьского дома культуры;</w:t>
      </w:r>
    </w:p>
    <w:p w:rsidR="00BD7096" w:rsidRPr="00FE6C99" w:rsidRDefault="00BD7096" w:rsidP="00100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6C99"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в селе Мазеповка</w:t>
      </w:r>
      <w:r w:rsidRPr="00FE6C99">
        <w:rPr>
          <w:rFonts w:ascii="Times New Roman" w:hAnsi="Times New Roman"/>
          <w:color w:val="000000"/>
          <w:sz w:val="24"/>
          <w:szCs w:val="24"/>
        </w:rPr>
        <w:t xml:space="preserve"> у здания Мазеповского дома культуры</w:t>
      </w:r>
    </w:p>
    <w:p w:rsidR="00BD7096" w:rsidRPr="00100B8C" w:rsidRDefault="00BD7096" w:rsidP="004D23DD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</w:p>
    <w:p w:rsidR="00BD7096" w:rsidRPr="00100B8C" w:rsidRDefault="00BD7096" w:rsidP="004D23DD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  <w:b/>
          <w:bCs/>
          <w:lang w:val="en-US"/>
        </w:rPr>
        <w:t>IV</w:t>
      </w:r>
      <w:r w:rsidRPr="00100B8C">
        <w:rPr>
          <w:rFonts w:ascii="Times New Roman" w:hAnsi="Times New Roman"/>
          <w:b/>
          <w:bCs/>
        </w:rPr>
        <w:t>.</w:t>
      </w:r>
      <w:r w:rsidRPr="00100B8C">
        <w:rPr>
          <w:rFonts w:ascii="Times New Roman" w:hAnsi="Times New Roman"/>
        </w:rPr>
        <w:t xml:space="preserve"> Настоящее Решение вступает в силу после его официального (опубликования) обнародования после его государственной регистрации, за исключением части </w:t>
      </w:r>
      <w:r w:rsidRPr="00100B8C">
        <w:rPr>
          <w:rFonts w:ascii="Times New Roman" w:hAnsi="Times New Roman"/>
          <w:lang w:val="en-US"/>
        </w:rPr>
        <w:t>II</w:t>
      </w:r>
      <w:r w:rsidRPr="00100B8C">
        <w:rPr>
          <w:rFonts w:ascii="Times New Roman" w:hAnsi="Times New Roman"/>
        </w:rPr>
        <w:t>, которая вступает в силу со дня подписания настоящего Решения .</w:t>
      </w:r>
    </w:p>
    <w:p w:rsidR="00BD7096" w:rsidRPr="00100B8C" w:rsidRDefault="00BD7096" w:rsidP="004D23DD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</w:p>
    <w:p w:rsidR="00BD7096" w:rsidRDefault="00BD7096" w:rsidP="004D23DD">
      <w:pPr>
        <w:pStyle w:val="NormalWeb"/>
        <w:spacing w:before="0" w:after="0"/>
        <w:ind w:firstLine="709"/>
        <w:jc w:val="both"/>
      </w:pPr>
    </w:p>
    <w:p w:rsidR="00BD7096" w:rsidRPr="00100B8C" w:rsidRDefault="00BD7096" w:rsidP="004D23DD">
      <w:pPr>
        <w:pStyle w:val="NormalWeb"/>
        <w:spacing w:before="0" w:after="0"/>
        <w:ind w:firstLine="709"/>
        <w:jc w:val="both"/>
        <w:rPr>
          <w:rFonts w:ascii="Times New Roman" w:hAnsi="Times New Roman"/>
        </w:rPr>
      </w:pPr>
    </w:p>
    <w:p w:rsidR="00BD7096" w:rsidRPr="00100B8C" w:rsidRDefault="00BD7096" w:rsidP="004D23DD">
      <w:pPr>
        <w:pStyle w:val="NormalWeb"/>
        <w:spacing w:before="0" w:after="0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</w:rPr>
        <w:t>Председатель Собрания депутатов                                                                  Н.Г. Григорьев</w:t>
      </w:r>
    </w:p>
    <w:p w:rsidR="00BD7096" w:rsidRPr="00100B8C" w:rsidRDefault="00BD7096" w:rsidP="004D23DD">
      <w:pPr>
        <w:pStyle w:val="NormalWeb"/>
        <w:spacing w:before="0" w:after="0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</w:rPr>
        <w:t>Октябрьского сельсовета</w:t>
      </w:r>
    </w:p>
    <w:p w:rsidR="00BD7096" w:rsidRPr="00100B8C" w:rsidRDefault="00BD7096" w:rsidP="004D23DD">
      <w:pPr>
        <w:pStyle w:val="NormalWeb"/>
        <w:spacing w:before="0" w:after="0"/>
        <w:jc w:val="both"/>
        <w:rPr>
          <w:rFonts w:ascii="Times New Roman" w:hAnsi="Times New Roman"/>
        </w:rPr>
      </w:pPr>
      <w:r w:rsidRPr="00100B8C">
        <w:rPr>
          <w:rFonts w:ascii="Times New Roman" w:hAnsi="Times New Roman"/>
        </w:rPr>
        <w:t xml:space="preserve">Рыльского района </w:t>
      </w:r>
    </w:p>
    <w:p w:rsidR="00BD7096" w:rsidRPr="00100B8C" w:rsidRDefault="00BD709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096" w:rsidRPr="00100B8C" w:rsidRDefault="00BD709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096" w:rsidRPr="00100B8C" w:rsidRDefault="00BD709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B8C">
        <w:rPr>
          <w:rFonts w:ascii="Times New Roman" w:hAnsi="Times New Roman"/>
          <w:sz w:val="24"/>
          <w:szCs w:val="24"/>
        </w:rPr>
        <w:t xml:space="preserve">Глава Октябрьского сельсовета </w:t>
      </w:r>
    </w:p>
    <w:p w:rsidR="00BD7096" w:rsidRPr="00100B8C" w:rsidRDefault="00BD709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B8C">
        <w:rPr>
          <w:rFonts w:ascii="Times New Roman" w:hAnsi="Times New Roman"/>
          <w:sz w:val="24"/>
          <w:szCs w:val="24"/>
        </w:rPr>
        <w:t>Рыльского района                                                                                                С.В. Лысенко</w:t>
      </w:r>
    </w:p>
    <w:sectPr w:rsidR="00BD7096" w:rsidRPr="00100B8C" w:rsidSect="00100B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7361E5"/>
    <w:multiLevelType w:val="multilevel"/>
    <w:tmpl w:val="D4229A98"/>
    <w:lvl w:ilvl="0">
      <w:start w:val="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  <w:b w:val="0"/>
      </w:rPr>
    </w:lvl>
    <w:lvl w:ilvl="1">
      <w:start w:val="9"/>
      <w:numFmt w:val="decimal"/>
      <w:lvlText w:val="%1.%2"/>
      <w:lvlJc w:val="left"/>
      <w:pPr>
        <w:tabs>
          <w:tab w:val="num" w:pos="2074"/>
        </w:tabs>
        <w:ind w:left="2074" w:hanging="136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783"/>
        </w:tabs>
        <w:ind w:left="2783" w:hanging="1365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492"/>
        </w:tabs>
        <w:ind w:left="3492" w:hanging="1365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201"/>
        </w:tabs>
        <w:ind w:left="4201" w:hanging="1365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910"/>
        </w:tabs>
        <w:ind w:left="4910" w:hanging="1365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94A"/>
    <w:rsid w:val="00002167"/>
    <w:rsid w:val="00006305"/>
    <w:rsid w:val="000150D1"/>
    <w:rsid w:val="00017C27"/>
    <w:rsid w:val="00025A28"/>
    <w:rsid w:val="00027765"/>
    <w:rsid w:val="0003369B"/>
    <w:rsid w:val="00034840"/>
    <w:rsid w:val="0004654E"/>
    <w:rsid w:val="00066EA0"/>
    <w:rsid w:val="000A52DC"/>
    <w:rsid w:val="000A68BD"/>
    <w:rsid w:val="000B60D6"/>
    <w:rsid w:val="000D440B"/>
    <w:rsid w:val="000D4AE3"/>
    <w:rsid w:val="000E009E"/>
    <w:rsid w:val="00100B8C"/>
    <w:rsid w:val="001133F3"/>
    <w:rsid w:val="001143B6"/>
    <w:rsid w:val="0012131A"/>
    <w:rsid w:val="001F4813"/>
    <w:rsid w:val="001F78F0"/>
    <w:rsid w:val="002012B8"/>
    <w:rsid w:val="002263BE"/>
    <w:rsid w:val="00246B4C"/>
    <w:rsid w:val="00247297"/>
    <w:rsid w:val="0025194A"/>
    <w:rsid w:val="00257675"/>
    <w:rsid w:val="00265BA5"/>
    <w:rsid w:val="00270384"/>
    <w:rsid w:val="00274669"/>
    <w:rsid w:val="002B0073"/>
    <w:rsid w:val="002E5C90"/>
    <w:rsid w:val="00330678"/>
    <w:rsid w:val="003D105C"/>
    <w:rsid w:val="003D46B8"/>
    <w:rsid w:val="003F4718"/>
    <w:rsid w:val="003F6072"/>
    <w:rsid w:val="00410731"/>
    <w:rsid w:val="004265F1"/>
    <w:rsid w:val="00436C1F"/>
    <w:rsid w:val="00464784"/>
    <w:rsid w:val="0049389F"/>
    <w:rsid w:val="004A0415"/>
    <w:rsid w:val="004A35DF"/>
    <w:rsid w:val="004A4D7B"/>
    <w:rsid w:val="004D23DD"/>
    <w:rsid w:val="004D3AB2"/>
    <w:rsid w:val="0051181B"/>
    <w:rsid w:val="00540DFB"/>
    <w:rsid w:val="00541553"/>
    <w:rsid w:val="005859FF"/>
    <w:rsid w:val="005F79EF"/>
    <w:rsid w:val="006253BD"/>
    <w:rsid w:val="006317ED"/>
    <w:rsid w:val="00675B9D"/>
    <w:rsid w:val="006B47CA"/>
    <w:rsid w:val="006D04CC"/>
    <w:rsid w:val="006E75EE"/>
    <w:rsid w:val="00723CDF"/>
    <w:rsid w:val="00726F72"/>
    <w:rsid w:val="00855742"/>
    <w:rsid w:val="00882804"/>
    <w:rsid w:val="008A0E65"/>
    <w:rsid w:val="008B6E0B"/>
    <w:rsid w:val="0091556A"/>
    <w:rsid w:val="009260D4"/>
    <w:rsid w:val="00A37944"/>
    <w:rsid w:val="00A411E5"/>
    <w:rsid w:val="00A4503A"/>
    <w:rsid w:val="00A52E36"/>
    <w:rsid w:val="00A65BA9"/>
    <w:rsid w:val="00A77FD7"/>
    <w:rsid w:val="00A80D9C"/>
    <w:rsid w:val="00A949C8"/>
    <w:rsid w:val="00B14564"/>
    <w:rsid w:val="00B61AFE"/>
    <w:rsid w:val="00B63E41"/>
    <w:rsid w:val="00B67220"/>
    <w:rsid w:val="00BA6E6B"/>
    <w:rsid w:val="00BA7B89"/>
    <w:rsid w:val="00BB7CCB"/>
    <w:rsid w:val="00BC6E49"/>
    <w:rsid w:val="00BD6E81"/>
    <w:rsid w:val="00BD7096"/>
    <w:rsid w:val="00C235C9"/>
    <w:rsid w:val="00C54E13"/>
    <w:rsid w:val="00C57AFD"/>
    <w:rsid w:val="00C607DF"/>
    <w:rsid w:val="00C77B90"/>
    <w:rsid w:val="00C849ED"/>
    <w:rsid w:val="00C87BC0"/>
    <w:rsid w:val="00C951BB"/>
    <w:rsid w:val="00CA3DE0"/>
    <w:rsid w:val="00CB3CA5"/>
    <w:rsid w:val="00CD12EF"/>
    <w:rsid w:val="00CD585F"/>
    <w:rsid w:val="00CE707F"/>
    <w:rsid w:val="00D62188"/>
    <w:rsid w:val="00D7054B"/>
    <w:rsid w:val="00D87761"/>
    <w:rsid w:val="00DB4DE1"/>
    <w:rsid w:val="00DE14DC"/>
    <w:rsid w:val="00E02A24"/>
    <w:rsid w:val="00E05511"/>
    <w:rsid w:val="00E11403"/>
    <w:rsid w:val="00E261A2"/>
    <w:rsid w:val="00E81C72"/>
    <w:rsid w:val="00EB0CEE"/>
    <w:rsid w:val="00ED09A1"/>
    <w:rsid w:val="00EE22E3"/>
    <w:rsid w:val="00F149AA"/>
    <w:rsid w:val="00F20117"/>
    <w:rsid w:val="00F24C3A"/>
    <w:rsid w:val="00F27D4D"/>
    <w:rsid w:val="00F506D0"/>
    <w:rsid w:val="00FC42A6"/>
    <w:rsid w:val="00FD5ED9"/>
    <w:rsid w:val="00FE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194A"/>
    <w:pPr>
      <w:keepNext/>
      <w:tabs>
        <w:tab w:val="num" w:pos="432"/>
        <w:tab w:val="left" w:pos="864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94A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aliases w:val="Обычный (Web)1,Знак Знак22"/>
    <w:basedOn w:val="Normal"/>
    <w:link w:val="NormalWebChar"/>
    <w:uiPriority w:val="99"/>
    <w:rsid w:val="0025194A"/>
    <w:pPr>
      <w:suppressAutoHyphens/>
      <w:spacing w:before="280" w:after="119" w:line="240" w:lineRule="auto"/>
    </w:pPr>
    <w:rPr>
      <w:sz w:val="24"/>
      <w:szCs w:val="20"/>
      <w:lang w:eastAsia="ar-SA"/>
    </w:rPr>
  </w:style>
  <w:style w:type="paragraph" w:customStyle="1" w:styleId="article">
    <w:name w:val="article"/>
    <w:basedOn w:val="Normal"/>
    <w:uiPriority w:val="99"/>
    <w:rsid w:val="00E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C57AFD"/>
    <w:rPr>
      <w:rFonts w:cs="Times New Roman"/>
      <w:i/>
      <w:iCs/>
    </w:rPr>
  </w:style>
  <w:style w:type="character" w:customStyle="1" w:styleId="2">
    <w:name w:val="Гиперссылка2"/>
    <w:basedOn w:val="DefaultParagraphFont"/>
    <w:uiPriority w:val="99"/>
    <w:rsid w:val="00246B4C"/>
    <w:rPr>
      <w:rFonts w:cs="Times New Roman"/>
      <w:color w:val="0000FF"/>
      <w:u w:val="none"/>
      <w:effect w:val="none"/>
    </w:rPr>
  </w:style>
  <w:style w:type="character" w:styleId="Hyperlink">
    <w:name w:val="Hyperlink"/>
    <w:basedOn w:val="DefaultParagraphFont"/>
    <w:uiPriority w:val="99"/>
    <w:rsid w:val="00247297"/>
    <w:rPr>
      <w:rFonts w:cs="Times New Roman"/>
      <w:color w:val="0000FF"/>
      <w:u w:val="single"/>
    </w:rPr>
  </w:style>
  <w:style w:type="character" w:customStyle="1" w:styleId="NormalWebChar">
    <w:name w:val="Normal (Web) Char"/>
    <w:aliases w:val="Обычный (Web)1 Char,Знак Знак22 Char"/>
    <w:link w:val="NormalWeb"/>
    <w:uiPriority w:val="99"/>
    <w:locked/>
    <w:rsid w:val="00025A28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abrskiy46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hyperlink" Target="https://oktabrskiy46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11" Type="http://schemas.openxmlformats.org/officeDocument/2006/relationships/hyperlink" Target="https://oktabrskiy46.gosuslugi.ru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5</Pages>
  <Words>1909</Words>
  <Characters>10887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Toshiba</dc:creator>
  <cp:keywords/>
  <dc:description/>
  <cp:lastModifiedBy>Toshiba</cp:lastModifiedBy>
  <cp:revision>5</cp:revision>
  <cp:lastPrinted>2024-11-17T10:06:00Z</cp:lastPrinted>
  <dcterms:created xsi:type="dcterms:W3CDTF">2024-11-07T16:10:00Z</dcterms:created>
  <dcterms:modified xsi:type="dcterms:W3CDTF">2024-11-17T10:25:00Z</dcterms:modified>
</cp:coreProperties>
</file>